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B195" w14:textId="4414BF41" w:rsidR="00255108" w:rsidRPr="00C10740" w:rsidRDefault="00255108" w:rsidP="00C10740">
      <w:pPr>
        <w:jc w:val="center"/>
        <w:rPr>
          <w:rFonts w:ascii="Gill Sans MT" w:hAnsi="Gill Sans MT" w:cs="Arial"/>
          <w:b/>
          <w:sz w:val="28"/>
          <w:szCs w:val="28"/>
        </w:rPr>
      </w:pPr>
      <w:r w:rsidRPr="00C10740">
        <w:rPr>
          <w:rFonts w:ascii="Gill Sans MT" w:hAnsi="Gill Sans MT" w:cs="Arial"/>
          <w:b/>
          <w:sz w:val="28"/>
          <w:szCs w:val="28"/>
        </w:rPr>
        <w:t xml:space="preserve">Learning </w:t>
      </w:r>
      <w:r w:rsidR="00E92C7D" w:rsidRPr="00C10740">
        <w:rPr>
          <w:rFonts w:ascii="Gill Sans MT" w:hAnsi="Gill Sans MT" w:cs="Arial"/>
          <w:b/>
          <w:sz w:val="28"/>
          <w:szCs w:val="28"/>
        </w:rPr>
        <w:t>Officer</w:t>
      </w:r>
      <w:r w:rsidR="00A1322C" w:rsidRPr="00C10740">
        <w:rPr>
          <w:rFonts w:ascii="Gill Sans MT" w:hAnsi="Gill Sans MT" w:cs="Arial"/>
          <w:b/>
          <w:sz w:val="28"/>
          <w:szCs w:val="28"/>
        </w:rPr>
        <w:t xml:space="preserve"> (</w:t>
      </w:r>
      <w:r w:rsidR="0049674A" w:rsidRPr="00C10740">
        <w:rPr>
          <w:rFonts w:ascii="Gill Sans MT" w:hAnsi="Gill Sans MT" w:cs="Arial"/>
          <w:b/>
          <w:sz w:val="28"/>
          <w:szCs w:val="28"/>
        </w:rPr>
        <w:t>Term-time only</w:t>
      </w:r>
      <w:r w:rsidR="00A1322C" w:rsidRPr="00C10740">
        <w:rPr>
          <w:rFonts w:ascii="Gill Sans MT" w:hAnsi="Gill Sans MT" w:cs="Arial"/>
          <w:b/>
          <w:sz w:val="28"/>
          <w:szCs w:val="28"/>
        </w:rPr>
        <w:t>)</w:t>
      </w:r>
      <w:r w:rsidRPr="00C10740">
        <w:rPr>
          <w:rFonts w:ascii="Gill Sans MT" w:hAnsi="Gill Sans MT" w:cs="Arial"/>
          <w:b/>
          <w:sz w:val="28"/>
          <w:szCs w:val="28"/>
        </w:rPr>
        <w:t xml:space="preserve"> </w:t>
      </w:r>
      <w:r w:rsidR="00320929" w:rsidRPr="00C10740">
        <w:rPr>
          <w:rFonts w:ascii="Gill Sans MT" w:hAnsi="Gill Sans MT" w:cs="Arial"/>
          <w:b/>
          <w:sz w:val="28"/>
          <w:szCs w:val="28"/>
        </w:rPr>
        <w:t xml:space="preserve"> Vacancy</w:t>
      </w:r>
    </w:p>
    <w:p w14:paraId="343694F8" w14:textId="77777777" w:rsidR="00A1322C" w:rsidRPr="00C10740" w:rsidRDefault="00A1322C" w:rsidP="00F22979">
      <w:pPr>
        <w:rPr>
          <w:rFonts w:ascii="Gill Sans MT" w:hAnsi="Gill Sans MT" w:cs="Arial"/>
          <w:b/>
          <w:szCs w:val="24"/>
        </w:rPr>
      </w:pPr>
    </w:p>
    <w:p w14:paraId="1DDDB9A8" w14:textId="77777777" w:rsidR="00822439" w:rsidRPr="00C10740" w:rsidRDefault="00822439" w:rsidP="00822439">
      <w:pPr>
        <w:jc w:val="center"/>
        <w:rPr>
          <w:rFonts w:ascii="Gill Sans MT" w:hAnsi="Gill Sans MT" w:cs="Arial"/>
          <w:szCs w:val="24"/>
        </w:rPr>
      </w:pPr>
    </w:p>
    <w:p w14:paraId="390AD962" w14:textId="77777777" w:rsidR="008D0BC7" w:rsidRPr="00C10740" w:rsidRDefault="008D0BC7" w:rsidP="008D0BC7">
      <w:pPr>
        <w:jc w:val="both"/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 xml:space="preserve">The Mary Rose Trust’s aims are to conserve the Mary Rose and her artefacts, maintain the archives, enable lifelong learning and outreach and become self-sustaining through income generation.  </w:t>
      </w:r>
    </w:p>
    <w:p w14:paraId="5E2818CD" w14:textId="0D8817EF" w:rsidR="00F63EAF" w:rsidRPr="00C10740" w:rsidRDefault="00B94A55" w:rsidP="00F63EAF">
      <w:pPr>
        <w:jc w:val="both"/>
        <w:rPr>
          <w:rFonts w:ascii="Gill Sans MT" w:hAnsi="Gill Sans MT"/>
          <w:b/>
          <w:bCs/>
          <w:szCs w:val="24"/>
        </w:rPr>
      </w:pPr>
      <w:r w:rsidRPr="00C10740">
        <w:rPr>
          <w:rFonts w:ascii="Gill Sans MT" w:hAnsi="Gill Sans MT"/>
          <w:szCs w:val="24"/>
        </w:rPr>
        <w:t>Based with</w:t>
      </w:r>
      <w:r w:rsidR="00AF27F9" w:rsidRPr="00C10740">
        <w:rPr>
          <w:rFonts w:ascii="Gill Sans MT" w:hAnsi="Gill Sans MT"/>
          <w:szCs w:val="24"/>
        </w:rPr>
        <w:t>in</w:t>
      </w:r>
      <w:r w:rsidRPr="00C10740">
        <w:rPr>
          <w:rFonts w:ascii="Gill Sans MT" w:hAnsi="Gill Sans MT"/>
          <w:szCs w:val="24"/>
        </w:rPr>
        <w:t xml:space="preserve"> Portsmouth Historic Dockyard, the </w:t>
      </w:r>
      <w:r w:rsidR="009A5404" w:rsidRPr="00C10740">
        <w:rPr>
          <w:rFonts w:ascii="Gill Sans MT" w:hAnsi="Gill Sans MT"/>
          <w:szCs w:val="24"/>
        </w:rPr>
        <w:t>Mary Rose Museum is</w:t>
      </w:r>
      <w:r w:rsidRPr="00C10740">
        <w:rPr>
          <w:rFonts w:ascii="Gill Sans MT" w:hAnsi="Gill Sans MT"/>
          <w:szCs w:val="24"/>
        </w:rPr>
        <w:t xml:space="preserve"> the leading museum for Maritime </w:t>
      </w:r>
      <w:r w:rsidR="00C038AF" w:rsidRPr="00C10740">
        <w:rPr>
          <w:rFonts w:ascii="Gill Sans MT" w:hAnsi="Gill Sans MT"/>
          <w:szCs w:val="24"/>
        </w:rPr>
        <w:t>Archaeology</w:t>
      </w:r>
      <w:r w:rsidRPr="00C10740">
        <w:rPr>
          <w:rFonts w:ascii="Gill Sans MT" w:hAnsi="Gill Sans MT"/>
          <w:szCs w:val="24"/>
        </w:rPr>
        <w:t xml:space="preserve"> in </w:t>
      </w:r>
      <w:r w:rsidR="009A5404" w:rsidRPr="00C10740">
        <w:rPr>
          <w:rFonts w:ascii="Gill Sans MT" w:hAnsi="Gill Sans MT"/>
          <w:szCs w:val="24"/>
        </w:rPr>
        <w:t xml:space="preserve">the </w:t>
      </w:r>
      <w:r w:rsidR="009776D4" w:rsidRPr="00C10740">
        <w:rPr>
          <w:rFonts w:ascii="Gill Sans MT" w:hAnsi="Gill Sans MT"/>
          <w:szCs w:val="24"/>
        </w:rPr>
        <w:t>UK</w:t>
      </w:r>
      <w:r w:rsidR="009A5404" w:rsidRPr="00C10740">
        <w:rPr>
          <w:rFonts w:ascii="Gill Sans MT" w:hAnsi="Gill Sans MT"/>
          <w:szCs w:val="24"/>
        </w:rPr>
        <w:t xml:space="preserve">.  </w:t>
      </w:r>
    </w:p>
    <w:p w14:paraId="1AF1B2D1" w14:textId="77777777" w:rsidR="003C6461" w:rsidRPr="00C10740" w:rsidRDefault="003C6461" w:rsidP="00F63EAF">
      <w:pPr>
        <w:jc w:val="both"/>
        <w:rPr>
          <w:rFonts w:ascii="Gill Sans MT" w:hAnsi="Gill Sans MT"/>
          <w:szCs w:val="24"/>
        </w:rPr>
      </w:pPr>
    </w:p>
    <w:p w14:paraId="39FD31BE" w14:textId="036EBE2B" w:rsidR="001E3541" w:rsidRPr="00C10740" w:rsidRDefault="003C6461" w:rsidP="001E3541">
      <w:pPr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>The Learning Offic</w:t>
      </w:r>
      <w:r w:rsidR="009418C4" w:rsidRPr="00C10740">
        <w:rPr>
          <w:rFonts w:ascii="Gill Sans MT" w:hAnsi="Gill Sans MT" w:cs="Arial"/>
          <w:szCs w:val="24"/>
        </w:rPr>
        <w:t xml:space="preserve">er </w:t>
      </w:r>
      <w:r w:rsidR="001E3541" w:rsidRPr="00C10740">
        <w:rPr>
          <w:rFonts w:ascii="Gill Sans MT" w:hAnsi="Gill Sans MT" w:cs="Arial"/>
          <w:szCs w:val="24"/>
        </w:rPr>
        <w:t xml:space="preserve">is a key role for the Mary Rose Trust, </w:t>
      </w:r>
      <w:r w:rsidR="003D585F" w:rsidRPr="00C10740">
        <w:rPr>
          <w:rFonts w:ascii="Gill Sans MT" w:hAnsi="Gill Sans MT" w:cs="Arial"/>
          <w:szCs w:val="24"/>
        </w:rPr>
        <w:t>as it</w:t>
      </w:r>
      <w:r w:rsidR="009418C4" w:rsidRPr="00C10740">
        <w:rPr>
          <w:rFonts w:ascii="Gill Sans MT" w:hAnsi="Gill Sans MT" w:cs="Arial"/>
          <w:szCs w:val="24"/>
        </w:rPr>
        <w:t xml:space="preserve"> </w:t>
      </w:r>
      <w:r w:rsidR="00490A6A" w:rsidRPr="00C10740">
        <w:rPr>
          <w:rFonts w:ascii="Gill Sans MT" w:hAnsi="Gill Sans MT" w:cs="Arial"/>
          <w:szCs w:val="24"/>
        </w:rPr>
        <w:t xml:space="preserve">supports the </w:t>
      </w:r>
      <w:r w:rsidR="001E3541" w:rsidRPr="00C10740">
        <w:rPr>
          <w:rFonts w:ascii="Gill Sans MT" w:hAnsi="Gill Sans MT" w:cs="Arial"/>
          <w:szCs w:val="24"/>
        </w:rPr>
        <w:t>deliver</w:t>
      </w:r>
      <w:r w:rsidR="00490A6A" w:rsidRPr="00C10740">
        <w:rPr>
          <w:rFonts w:ascii="Gill Sans MT" w:hAnsi="Gill Sans MT" w:cs="Arial"/>
          <w:szCs w:val="24"/>
        </w:rPr>
        <w:t>y of</w:t>
      </w:r>
      <w:r w:rsidR="001E3541" w:rsidRPr="00C10740">
        <w:rPr>
          <w:rFonts w:ascii="Gill Sans MT" w:hAnsi="Gill Sans MT" w:cs="Arial"/>
          <w:szCs w:val="24"/>
        </w:rPr>
        <w:t xml:space="preserve"> our Learning and </w:t>
      </w:r>
      <w:r w:rsidR="00490A6A" w:rsidRPr="00C10740">
        <w:rPr>
          <w:rFonts w:ascii="Gill Sans MT" w:hAnsi="Gill Sans MT" w:cs="Arial"/>
          <w:szCs w:val="24"/>
        </w:rPr>
        <w:t>C</w:t>
      </w:r>
      <w:r w:rsidR="001E3541" w:rsidRPr="00C10740">
        <w:rPr>
          <w:rFonts w:ascii="Gill Sans MT" w:hAnsi="Gill Sans MT" w:cs="Arial"/>
          <w:szCs w:val="24"/>
        </w:rPr>
        <w:t>ommunity initiatives. You will have</w:t>
      </w:r>
      <w:r w:rsidR="004E3C44" w:rsidRPr="00C10740">
        <w:rPr>
          <w:rFonts w:ascii="Gill Sans MT" w:hAnsi="Gill Sans MT" w:cs="Arial"/>
          <w:szCs w:val="24"/>
        </w:rPr>
        <w:t xml:space="preserve"> a passion </w:t>
      </w:r>
      <w:r w:rsidR="0050328D" w:rsidRPr="00C10740">
        <w:rPr>
          <w:rFonts w:ascii="Gill Sans MT" w:hAnsi="Gill Sans MT" w:cs="Arial"/>
          <w:szCs w:val="24"/>
        </w:rPr>
        <w:t xml:space="preserve">for excellence </w:t>
      </w:r>
      <w:r w:rsidR="00AD46D6" w:rsidRPr="00C10740">
        <w:rPr>
          <w:rFonts w:ascii="Gill Sans MT" w:hAnsi="Gill Sans MT" w:cs="Arial"/>
          <w:szCs w:val="24"/>
        </w:rPr>
        <w:t>when delivering learning within the museum and outreach</w:t>
      </w:r>
      <w:r w:rsidR="00DC40D8" w:rsidRPr="00C10740">
        <w:rPr>
          <w:rFonts w:ascii="Gill Sans MT" w:hAnsi="Gill Sans MT" w:cs="Arial"/>
          <w:szCs w:val="24"/>
        </w:rPr>
        <w:t xml:space="preserve"> communities</w:t>
      </w:r>
      <w:r w:rsidR="003D585F" w:rsidRPr="00C10740">
        <w:rPr>
          <w:rFonts w:ascii="Gill Sans MT" w:hAnsi="Gill Sans MT" w:cs="Arial"/>
          <w:szCs w:val="24"/>
        </w:rPr>
        <w:t>,</w:t>
      </w:r>
      <w:r w:rsidR="00423E37" w:rsidRPr="00C10740">
        <w:rPr>
          <w:rFonts w:ascii="Gill Sans MT" w:hAnsi="Gill Sans MT" w:cs="Arial"/>
          <w:szCs w:val="24"/>
        </w:rPr>
        <w:t xml:space="preserve"> which wil</w:t>
      </w:r>
      <w:r w:rsidR="00DC40D8" w:rsidRPr="00C10740">
        <w:rPr>
          <w:rFonts w:ascii="Gill Sans MT" w:hAnsi="Gill Sans MT" w:cs="Arial"/>
          <w:szCs w:val="24"/>
        </w:rPr>
        <w:t>l</w:t>
      </w:r>
      <w:r w:rsidR="003D585F" w:rsidRPr="00C10740">
        <w:rPr>
          <w:rFonts w:ascii="Gill Sans MT" w:hAnsi="Gill Sans MT" w:cs="Arial"/>
          <w:szCs w:val="24"/>
        </w:rPr>
        <w:t xml:space="preserve"> </w:t>
      </w:r>
      <w:r w:rsidR="00423E37" w:rsidRPr="00C10740">
        <w:rPr>
          <w:rFonts w:ascii="Gill Sans MT" w:hAnsi="Gill Sans MT" w:cs="Arial"/>
          <w:szCs w:val="24"/>
        </w:rPr>
        <w:t>e</w:t>
      </w:r>
      <w:r w:rsidR="001E3541" w:rsidRPr="00C10740">
        <w:rPr>
          <w:rFonts w:ascii="Gill Sans MT" w:hAnsi="Gill Sans MT" w:cs="Arial"/>
          <w:szCs w:val="24"/>
        </w:rPr>
        <w:t>nsure that we provide the best possible learning environment</w:t>
      </w:r>
      <w:r w:rsidR="00423E37" w:rsidRPr="00C10740">
        <w:rPr>
          <w:rFonts w:ascii="Gill Sans MT" w:hAnsi="Gill Sans MT" w:cs="Arial"/>
          <w:szCs w:val="24"/>
        </w:rPr>
        <w:t>. This will</w:t>
      </w:r>
      <w:r w:rsidR="001E3541" w:rsidRPr="00C10740">
        <w:rPr>
          <w:rFonts w:ascii="Gill Sans MT" w:hAnsi="Gill Sans MT" w:cs="Arial"/>
          <w:szCs w:val="24"/>
        </w:rPr>
        <w:t xml:space="preserve"> not only inform future generations about the Mary Rose, her crew and artefacts and Tudor history</w:t>
      </w:r>
      <w:r w:rsidR="009F4F00" w:rsidRPr="00C10740">
        <w:rPr>
          <w:rFonts w:ascii="Gill Sans MT" w:hAnsi="Gill Sans MT" w:cs="Arial"/>
          <w:szCs w:val="24"/>
        </w:rPr>
        <w:t>, it will inspire them</w:t>
      </w:r>
      <w:r w:rsidR="001E3541" w:rsidRPr="00C10740">
        <w:rPr>
          <w:rFonts w:ascii="Gill Sans MT" w:hAnsi="Gill Sans MT" w:cs="Arial"/>
          <w:szCs w:val="24"/>
        </w:rPr>
        <w:t>.</w:t>
      </w:r>
    </w:p>
    <w:p w14:paraId="3ED63006" w14:textId="77777777" w:rsidR="001E3541" w:rsidRPr="00C10740" w:rsidRDefault="001E3541" w:rsidP="00F63EAF">
      <w:pPr>
        <w:jc w:val="both"/>
        <w:rPr>
          <w:rFonts w:ascii="Gill Sans MT" w:hAnsi="Gill Sans MT"/>
          <w:szCs w:val="24"/>
        </w:rPr>
      </w:pPr>
    </w:p>
    <w:p w14:paraId="1913E16E" w14:textId="77777777" w:rsidR="00C24348" w:rsidRDefault="00B93315" w:rsidP="00AE6215">
      <w:pPr>
        <w:ind w:left="1440" w:hanging="1440"/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>Th</w:t>
      </w:r>
      <w:r w:rsidR="005E29C0" w:rsidRPr="00C10740">
        <w:rPr>
          <w:rFonts w:ascii="Gill Sans MT" w:hAnsi="Gill Sans MT" w:cs="Arial"/>
          <w:szCs w:val="24"/>
        </w:rPr>
        <w:t>is is a permanent</w:t>
      </w:r>
      <w:r w:rsidRPr="00C10740">
        <w:rPr>
          <w:rFonts w:ascii="Gill Sans MT" w:hAnsi="Gill Sans MT" w:cs="Arial"/>
          <w:szCs w:val="24"/>
        </w:rPr>
        <w:t xml:space="preserve"> role </w:t>
      </w:r>
      <w:r w:rsidR="005E29C0" w:rsidRPr="00C10740">
        <w:rPr>
          <w:rFonts w:ascii="Gill Sans MT" w:hAnsi="Gill Sans MT" w:cs="Arial"/>
          <w:szCs w:val="24"/>
        </w:rPr>
        <w:t xml:space="preserve">and </w:t>
      </w:r>
      <w:r w:rsidRPr="00C10740">
        <w:rPr>
          <w:rFonts w:ascii="Gill Sans MT" w:hAnsi="Gill Sans MT" w:cs="Arial"/>
          <w:szCs w:val="24"/>
        </w:rPr>
        <w:t xml:space="preserve">is required during </w:t>
      </w:r>
      <w:r w:rsidR="00AE6215" w:rsidRPr="00C10740">
        <w:rPr>
          <w:rFonts w:ascii="Gill Sans MT" w:hAnsi="Gill Sans MT" w:cs="Arial"/>
          <w:szCs w:val="24"/>
        </w:rPr>
        <w:t>Term-time only</w:t>
      </w:r>
      <w:r w:rsidR="008B614D" w:rsidRPr="00C10740">
        <w:rPr>
          <w:rFonts w:ascii="Gill Sans MT" w:hAnsi="Gill Sans MT" w:cs="Arial"/>
          <w:szCs w:val="24"/>
        </w:rPr>
        <w:t xml:space="preserve">; </w:t>
      </w:r>
      <w:r w:rsidR="004E66F6" w:rsidRPr="00C10740">
        <w:rPr>
          <w:rFonts w:ascii="Gill Sans MT" w:hAnsi="Gill Sans MT" w:cs="Arial"/>
          <w:szCs w:val="24"/>
        </w:rPr>
        <w:t xml:space="preserve">the contract is for </w:t>
      </w:r>
      <w:r w:rsidR="000C0C0E" w:rsidRPr="00C10740">
        <w:rPr>
          <w:rFonts w:ascii="Gill Sans MT" w:hAnsi="Gill Sans MT" w:cs="Arial"/>
          <w:szCs w:val="24"/>
        </w:rPr>
        <w:t>2 days</w:t>
      </w:r>
      <w:r w:rsidR="00C24348" w:rsidRPr="00C24348">
        <w:rPr>
          <w:rFonts w:ascii="Gill Sans MT" w:hAnsi="Gill Sans MT" w:cs="Arial"/>
          <w:szCs w:val="24"/>
        </w:rPr>
        <w:t xml:space="preserve"> </w:t>
      </w:r>
      <w:r w:rsidR="00C24348" w:rsidRPr="00C10740">
        <w:rPr>
          <w:rFonts w:ascii="Gill Sans MT" w:hAnsi="Gill Sans MT" w:cs="Arial"/>
          <w:szCs w:val="24"/>
        </w:rPr>
        <w:t>per week</w:t>
      </w:r>
      <w:r w:rsidR="00C24348">
        <w:rPr>
          <w:rFonts w:ascii="Gill Sans MT" w:hAnsi="Gill Sans MT" w:cs="Arial"/>
          <w:szCs w:val="24"/>
        </w:rPr>
        <w:t>,</w:t>
      </w:r>
    </w:p>
    <w:p w14:paraId="437261F1" w14:textId="374739B3" w:rsidR="005B1F41" w:rsidRPr="00C10740" w:rsidRDefault="00B93A57" w:rsidP="00AE6215">
      <w:pPr>
        <w:ind w:left="1440" w:hanging="1440"/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>(11 hours)</w:t>
      </w:r>
      <w:r w:rsidR="004E5261" w:rsidRPr="00C10740">
        <w:rPr>
          <w:rFonts w:ascii="Gill Sans MT" w:hAnsi="Gill Sans MT" w:cs="Arial"/>
          <w:szCs w:val="24"/>
        </w:rPr>
        <w:t>,</w:t>
      </w:r>
      <w:r w:rsidR="005E29C0" w:rsidRPr="00C10740">
        <w:rPr>
          <w:rFonts w:ascii="Gill Sans MT" w:hAnsi="Gill Sans MT" w:cs="Arial"/>
          <w:szCs w:val="24"/>
        </w:rPr>
        <w:t xml:space="preserve"> </w:t>
      </w:r>
      <w:r w:rsidR="004E66F6" w:rsidRPr="00C10740">
        <w:rPr>
          <w:rFonts w:ascii="Gill Sans MT" w:hAnsi="Gill Sans MT" w:cs="Arial"/>
          <w:szCs w:val="24"/>
        </w:rPr>
        <w:t>38 weeks per year</w:t>
      </w:r>
      <w:r w:rsidR="008535DC" w:rsidRPr="00C10740">
        <w:rPr>
          <w:rFonts w:ascii="Gill Sans MT" w:hAnsi="Gill Sans MT" w:cs="Arial"/>
          <w:szCs w:val="24"/>
        </w:rPr>
        <w:t xml:space="preserve"> </w:t>
      </w:r>
      <w:r w:rsidR="00510DE9" w:rsidRPr="00C10740">
        <w:rPr>
          <w:rFonts w:ascii="Gill Sans MT" w:hAnsi="Gill Sans MT" w:cs="Arial"/>
          <w:szCs w:val="24"/>
        </w:rPr>
        <w:t>to be worked on</w:t>
      </w:r>
      <w:r w:rsidR="003335F4" w:rsidRPr="00C10740">
        <w:rPr>
          <w:rFonts w:ascii="Gill Sans MT" w:hAnsi="Gill Sans MT" w:cs="Arial"/>
          <w:szCs w:val="24"/>
        </w:rPr>
        <w:t xml:space="preserve"> Thursday and Friday </w:t>
      </w:r>
      <w:r w:rsidR="008535DC" w:rsidRPr="00C10740">
        <w:rPr>
          <w:rFonts w:ascii="Gill Sans MT" w:hAnsi="Gill Sans MT" w:cs="Arial"/>
          <w:szCs w:val="24"/>
        </w:rPr>
        <w:t>between 9.30</w:t>
      </w:r>
      <w:r w:rsidR="00607ADB" w:rsidRPr="00C10740">
        <w:rPr>
          <w:rFonts w:ascii="Gill Sans MT" w:hAnsi="Gill Sans MT" w:cs="Arial"/>
          <w:szCs w:val="24"/>
        </w:rPr>
        <w:t xml:space="preserve">am </w:t>
      </w:r>
      <w:r w:rsidR="008535DC" w:rsidRPr="00C10740">
        <w:rPr>
          <w:rFonts w:ascii="Gill Sans MT" w:hAnsi="Gill Sans MT" w:cs="Arial"/>
          <w:szCs w:val="24"/>
        </w:rPr>
        <w:t xml:space="preserve">and </w:t>
      </w:r>
      <w:r w:rsidR="00607ADB" w:rsidRPr="00C10740">
        <w:rPr>
          <w:rFonts w:ascii="Gill Sans MT" w:hAnsi="Gill Sans MT" w:cs="Arial"/>
          <w:szCs w:val="24"/>
        </w:rPr>
        <w:t>3pm</w:t>
      </w:r>
      <w:r w:rsidR="003335F4" w:rsidRPr="00C10740">
        <w:rPr>
          <w:rFonts w:ascii="Gill Sans MT" w:hAnsi="Gill Sans MT" w:cs="Arial"/>
          <w:szCs w:val="24"/>
        </w:rPr>
        <w:t>.</w:t>
      </w:r>
      <w:r w:rsidR="00607ADB" w:rsidRPr="00C10740">
        <w:rPr>
          <w:rFonts w:ascii="Gill Sans MT" w:hAnsi="Gill Sans MT" w:cs="Arial"/>
          <w:szCs w:val="24"/>
        </w:rPr>
        <w:t xml:space="preserve"> </w:t>
      </w:r>
    </w:p>
    <w:p w14:paraId="1C3F094D" w14:textId="1ECD2347" w:rsidR="00135A45" w:rsidRPr="00C10740" w:rsidRDefault="00135A45" w:rsidP="00135A45">
      <w:pPr>
        <w:ind w:left="1440" w:hanging="1440"/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 xml:space="preserve">The start date will be </w:t>
      </w:r>
      <w:r w:rsidRPr="00C10740">
        <w:rPr>
          <w:rFonts w:ascii="Gill Sans MT" w:hAnsi="Gill Sans MT" w:cs="Arial"/>
          <w:b/>
          <w:bCs/>
          <w:szCs w:val="24"/>
        </w:rPr>
        <w:t>1</w:t>
      </w:r>
      <w:r w:rsidRPr="00C10740">
        <w:rPr>
          <w:rFonts w:ascii="Gill Sans MT" w:hAnsi="Gill Sans MT" w:cs="Arial"/>
          <w:b/>
          <w:bCs/>
          <w:szCs w:val="24"/>
          <w:vertAlign w:val="superscript"/>
        </w:rPr>
        <w:t>st</w:t>
      </w:r>
      <w:r w:rsidRPr="00C10740">
        <w:rPr>
          <w:rFonts w:ascii="Gill Sans MT" w:hAnsi="Gill Sans MT" w:cs="Arial"/>
          <w:b/>
          <w:bCs/>
          <w:szCs w:val="24"/>
        </w:rPr>
        <w:t xml:space="preserve"> September 2026</w:t>
      </w:r>
      <w:r w:rsidR="003335F4" w:rsidRPr="00C10740">
        <w:rPr>
          <w:rFonts w:ascii="Gill Sans MT" w:hAnsi="Gill Sans MT" w:cs="Arial"/>
          <w:b/>
          <w:bCs/>
          <w:szCs w:val="24"/>
        </w:rPr>
        <w:t>.</w:t>
      </w:r>
      <w:r w:rsidRPr="00C10740">
        <w:rPr>
          <w:rFonts w:ascii="Gill Sans MT" w:hAnsi="Gill Sans MT" w:cs="Arial"/>
          <w:szCs w:val="24"/>
        </w:rPr>
        <w:t xml:space="preserve"> </w:t>
      </w:r>
    </w:p>
    <w:p w14:paraId="6571337A" w14:textId="77777777" w:rsidR="008B614D" w:rsidRPr="00C10740" w:rsidRDefault="008B614D" w:rsidP="00AE6215">
      <w:pPr>
        <w:ind w:left="1440" w:hanging="1440"/>
        <w:jc w:val="both"/>
        <w:rPr>
          <w:rFonts w:ascii="Gill Sans MT" w:hAnsi="Gill Sans MT" w:cs="Arial"/>
          <w:szCs w:val="24"/>
        </w:rPr>
      </w:pPr>
    </w:p>
    <w:p w14:paraId="616E0D43" w14:textId="77777777" w:rsidR="00D73D21" w:rsidRPr="00C10740" w:rsidRDefault="00F664CE" w:rsidP="00AE6215">
      <w:pPr>
        <w:ind w:left="1440" w:hanging="1440"/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 xml:space="preserve">There is also a requirement for a </w:t>
      </w:r>
      <w:r w:rsidRPr="00C10740">
        <w:rPr>
          <w:rFonts w:ascii="Gill Sans MT" w:hAnsi="Gill Sans MT" w:cs="Arial"/>
          <w:b/>
          <w:bCs/>
          <w:szCs w:val="24"/>
        </w:rPr>
        <w:t>Fixed-term contract</w:t>
      </w:r>
      <w:r w:rsidRPr="00C10740">
        <w:rPr>
          <w:rFonts w:ascii="Gill Sans MT" w:hAnsi="Gill Sans MT" w:cs="Arial"/>
          <w:szCs w:val="24"/>
        </w:rPr>
        <w:t xml:space="preserve"> of </w:t>
      </w:r>
      <w:r w:rsidR="00AA157C" w:rsidRPr="00C10740">
        <w:rPr>
          <w:rFonts w:ascii="Gill Sans MT" w:hAnsi="Gill Sans MT" w:cs="Arial"/>
          <w:szCs w:val="24"/>
        </w:rPr>
        <w:t>a</w:t>
      </w:r>
      <w:r w:rsidR="00414908" w:rsidRPr="00C10740">
        <w:rPr>
          <w:rFonts w:ascii="Gill Sans MT" w:hAnsi="Gill Sans MT" w:cs="Arial"/>
          <w:szCs w:val="24"/>
        </w:rPr>
        <w:t xml:space="preserve">n additional </w:t>
      </w:r>
      <w:r w:rsidR="00AA157C" w:rsidRPr="00C10740">
        <w:rPr>
          <w:rFonts w:ascii="Gill Sans MT" w:hAnsi="Gill Sans MT" w:cs="Arial"/>
          <w:szCs w:val="24"/>
        </w:rPr>
        <w:t>1 day</w:t>
      </w:r>
      <w:r w:rsidR="000E4F21" w:rsidRPr="00C10740">
        <w:rPr>
          <w:rFonts w:ascii="Gill Sans MT" w:hAnsi="Gill Sans MT" w:cs="Arial"/>
          <w:szCs w:val="24"/>
        </w:rPr>
        <w:t xml:space="preserve"> (5.30 hours)</w:t>
      </w:r>
      <w:r w:rsidR="00AA157C" w:rsidRPr="00C10740">
        <w:rPr>
          <w:rFonts w:ascii="Gill Sans MT" w:hAnsi="Gill Sans MT" w:cs="Arial"/>
          <w:szCs w:val="24"/>
        </w:rPr>
        <w:t xml:space="preserve"> per week</w:t>
      </w:r>
      <w:r w:rsidR="00AF6C7B" w:rsidRPr="00C10740">
        <w:rPr>
          <w:rFonts w:ascii="Gill Sans MT" w:hAnsi="Gill Sans MT" w:cs="Arial"/>
          <w:szCs w:val="24"/>
        </w:rPr>
        <w:t xml:space="preserve"> </w:t>
      </w:r>
    </w:p>
    <w:p w14:paraId="374151B5" w14:textId="640B6A3C" w:rsidR="00CE0EDF" w:rsidRDefault="00D73D21" w:rsidP="00AE6215">
      <w:pPr>
        <w:ind w:left="1440" w:hanging="1440"/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 xml:space="preserve">to be worked </w:t>
      </w:r>
      <w:r w:rsidR="00AF6C7B" w:rsidRPr="00C10740">
        <w:rPr>
          <w:rFonts w:ascii="Gill Sans MT" w:hAnsi="Gill Sans MT" w:cs="Arial"/>
          <w:szCs w:val="24"/>
        </w:rPr>
        <w:t>on</w:t>
      </w:r>
      <w:r w:rsidRPr="00C10740">
        <w:rPr>
          <w:rFonts w:ascii="Gill Sans MT" w:hAnsi="Gill Sans MT" w:cs="Arial"/>
          <w:szCs w:val="24"/>
        </w:rPr>
        <w:t xml:space="preserve"> </w:t>
      </w:r>
      <w:r w:rsidR="00AF6C7B" w:rsidRPr="00C10740">
        <w:rPr>
          <w:rFonts w:ascii="Gill Sans MT" w:hAnsi="Gill Sans MT" w:cs="Arial"/>
          <w:szCs w:val="24"/>
        </w:rPr>
        <w:t>Tuesday</w:t>
      </w:r>
      <w:r w:rsidR="00414908" w:rsidRPr="00C10740">
        <w:rPr>
          <w:rFonts w:ascii="Gill Sans MT" w:hAnsi="Gill Sans MT" w:cs="Arial"/>
          <w:szCs w:val="24"/>
        </w:rPr>
        <w:t xml:space="preserve"> between</w:t>
      </w:r>
      <w:r w:rsidR="00AF6C7B" w:rsidRPr="00C10740">
        <w:rPr>
          <w:rFonts w:ascii="Gill Sans MT" w:hAnsi="Gill Sans MT" w:cs="Arial"/>
          <w:szCs w:val="24"/>
        </w:rPr>
        <w:t xml:space="preserve"> 9.30</w:t>
      </w:r>
      <w:r w:rsidR="00414908" w:rsidRPr="00C10740">
        <w:rPr>
          <w:rFonts w:ascii="Gill Sans MT" w:hAnsi="Gill Sans MT" w:cs="Arial"/>
          <w:szCs w:val="24"/>
        </w:rPr>
        <w:t>am to 3pm</w:t>
      </w:r>
      <w:r w:rsidR="00430D3B">
        <w:rPr>
          <w:rFonts w:ascii="Gill Sans MT" w:hAnsi="Gill Sans MT" w:cs="Arial"/>
          <w:szCs w:val="24"/>
        </w:rPr>
        <w:t>,</w:t>
      </w:r>
      <w:r w:rsidR="003E7D5C" w:rsidRPr="00C10740">
        <w:rPr>
          <w:rFonts w:ascii="Gill Sans MT" w:hAnsi="Gill Sans MT" w:cs="Arial"/>
          <w:szCs w:val="24"/>
        </w:rPr>
        <w:t xml:space="preserve"> </w:t>
      </w:r>
      <w:r w:rsidR="00BF68B4" w:rsidRPr="00C10740">
        <w:rPr>
          <w:rFonts w:ascii="Gill Sans MT" w:hAnsi="Gill Sans MT" w:cs="Arial"/>
          <w:szCs w:val="24"/>
        </w:rPr>
        <w:t>during the</w:t>
      </w:r>
      <w:r w:rsidR="00220038">
        <w:rPr>
          <w:rFonts w:ascii="Gill Sans MT" w:hAnsi="Gill Sans MT" w:cs="Arial"/>
          <w:szCs w:val="24"/>
        </w:rPr>
        <w:t xml:space="preserve"> </w:t>
      </w:r>
      <w:r w:rsidR="00DF71BB" w:rsidRPr="00C10740">
        <w:rPr>
          <w:rFonts w:ascii="Gill Sans MT" w:hAnsi="Gill Sans MT" w:cs="Arial"/>
          <w:szCs w:val="24"/>
        </w:rPr>
        <w:t>term time</w:t>
      </w:r>
      <w:r w:rsidR="00CE0EDF">
        <w:rPr>
          <w:rFonts w:ascii="Gill Sans MT" w:hAnsi="Gill Sans MT" w:cs="Arial"/>
          <w:szCs w:val="24"/>
        </w:rPr>
        <w:t xml:space="preserve"> </w:t>
      </w:r>
      <w:r w:rsidR="00BF68B4" w:rsidRPr="00C10740">
        <w:rPr>
          <w:rFonts w:ascii="Gill Sans MT" w:hAnsi="Gill Sans MT" w:cs="Arial"/>
          <w:szCs w:val="24"/>
        </w:rPr>
        <w:t>period</w:t>
      </w:r>
      <w:r w:rsidRPr="00C10740">
        <w:rPr>
          <w:rFonts w:ascii="Gill Sans MT" w:hAnsi="Gill Sans MT" w:cs="Arial"/>
          <w:szCs w:val="24"/>
        </w:rPr>
        <w:t xml:space="preserve"> </w:t>
      </w:r>
      <w:r w:rsidR="00DF71BB" w:rsidRPr="00C10740">
        <w:rPr>
          <w:rFonts w:ascii="Gill Sans MT" w:hAnsi="Gill Sans MT" w:cs="Arial"/>
          <w:szCs w:val="24"/>
        </w:rPr>
        <w:t>between</w:t>
      </w:r>
      <w:r w:rsidR="00F03EC0" w:rsidRPr="00C10740">
        <w:rPr>
          <w:rFonts w:ascii="Gill Sans MT" w:hAnsi="Gill Sans MT" w:cs="Arial"/>
          <w:szCs w:val="24"/>
        </w:rPr>
        <w:t xml:space="preserve"> 1 </w:t>
      </w:r>
      <w:r w:rsidR="00753B67" w:rsidRPr="00C10740">
        <w:rPr>
          <w:rFonts w:ascii="Gill Sans MT" w:hAnsi="Gill Sans MT" w:cs="Arial"/>
          <w:szCs w:val="24"/>
        </w:rPr>
        <w:t>September</w:t>
      </w:r>
      <w:r w:rsidR="00F03EC0" w:rsidRPr="00C10740">
        <w:rPr>
          <w:rFonts w:ascii="Gill Sans MT" w:hAnsi="Gill Sans MT" w:cs="Arial"/>
          <w:szCs w:val="24"/>
        </w:rPr>
        <w:t xml:space="preserve"> </w:t>
      </w:r>
    </w:p>
    <w:p w14:paraId="33464414" w14:textId="77777777" w:rsidR="00C42B16" w:rsidRDefault="00F03EC0" w:rsidP="00AE6215">
      <w:pPr>
        <w:ind w:left="1440" w:hanging="1440"/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>2026 unti</w:t>
      </w:r>
      <w:r w:rsidR="00753B67" w:rsidRPr="00C10740">
        <w:rPr>
          <w:rFonts w:ascii="Gill Sans MT" w:hAnsi="Gill Sans MT" w:cs="Arial"/>
          <w:szCs w:val="24"/>
        </w:rPr>
        <w:t>l</w:t>
      </w:r>
      <w:r w:rsidR="00D73D21" w:rsidRPr="00C10740">
        <w:rPr>
          <w:rFonts w:ascii="Gill Sans MT" w:hAnsi="Gill Sans MT" w:cs="Arial"/>
          <w:szCs w:val="24"/>
        </w:rPr>
        <w:t xml:space="preserve"> </w:t>
      </w:r>
      <w:r w:rsidR="00753B67" w:rsidRPr="00C10740">
        <w:rPr>
          <w:rFonts w:ascii="Gill Sans MT" w:hAnsi="Gill Sans MT" w:cs="Arial"/>
          <w:szCs w:val="24"/>
        </w:rPr>
        <w:t>approximately 8 June</w:t>
      </w:r>
      <w:r w:rsidR="00DF71BB" w:rsidRPr="00C10740">
        <w:rPr>
          <w:rFonts w:ascii="Gill Sans MT" w:hAnsi="Gill Sans MT" w:cs="Arial"/>
          <w:szCs w:val="24"/>
        </w:rPr>
        <w:t xml:space="preserve"> </w:t>
      </w:r>
      <w:r w:rsidR="00753B67" w:rsidRPr="00C10740">
        <w:rPr>
          <w:rFonts w:ascii="Gill Sans MT" w:hAnsi="Gill Sans MT" w:cs="Arial"/>
          <w:szCs w:val="24"/>
        </w:rPr>
        <w:t>202</w:t>
      </w:r>
      <w:r w:rsidRPr="00C10740">
        <w:rPr>
          <w:rFonts w:ascii="Gill Sans MT" w:hAnsi="Gill Sans MT" w:cs="Arial"/>
          <w:szCs w:val="24"/>
        </w:rPr>
        <w:t>7</w:t>
      </w:r>
      <w:r w:rsidR="00CE0EDF">
        <w:rPr>
          <w:rFonts w:ascii="Gill Sans MT" w:hAnsi="Gill Sans MT" w:cs="Arial"/>
          <w:szCs w:val="24"/>
        </w:rPr>
        <w:t xml:space="preserve">; </w:t>
      </w:r>
      <w:r w:rsidR="00430D3B">
        <w:rPr>
          <w:rFonts w:ascii="Gill Sans MT" w:hAnsi="Gill Sans MT" w:cs="Arial"/>
          <w:szCs w:val="24"/>
        </w:rPr>
        <w:t xml:space="preserve">this is </w:t>
      </w:r>
      <w:r w:rsidR="00430D3B" w:rsidRPr="00C10740">
        <w:rPr>
          <w:rFonts w:ascii="Gill Sans MT" w:hAnsi="Gill Sans MT" w:cs="Arial"/>
          <w:szCs w:val="24"/>
        </w:rPr>
        <w:t>to cover maternity leave</w:t>
      </w:r>
      <w:r w:rsidR="002658C6" w:rsidRPr="00C10740">
        <w:rPr>
          <w:rFonts w:ascii="Gill Sans MT" w:hAnsi="Gill Sans MT" w:cs="Arial"/>
          <w:szCs w:val="24"/>
        </w:rPr>
        <w:t>.</w:t>
      </w:r>
      <w:r w:rsidR="00AA157C" w:rsidRPr="00C10740">
        <w:rPr>
          <w:rFonts w:ascii="Gill Sans MT" w:hAnsi="Gill Sans MT" w:cs="Arial"/>
          <w:szCs w:val="24"/>
        </w:rPr>
        <w:t xml:space="preserve"> </w:t>
      </w:r>
      <w:r w:rsidR="000E6906">
        <w:rPr>
          <w:rFonts w:ascii="Gill Sans MT" w:hAnsi="Gill Sans MT" w:cs="Arial"/>
          <w:szCs w:val="24"/>
        </w:rPr>
        <w:t>After this point the role will</w:t>
      </w:r>
    </w:p>
    <w:p w14:paraId="00EC938E" w14:textId="65D7D562" w:rsidR="00DF71BB" w:rsidRPr="00C10740" w:rsidRDefault="000E6906" w:rsidP="00AE6215">
      <w:pPr>
        <w:ind w:left="1440" w:hanging="1440"/>
        <w:jc w:val="both"/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>revert to 2 days per week.</w:t>
      </w:r>
    </w:p>
    <w:p w14:paraId="71EF9623" w14:textId="77777777" w:rsidR="00AE6215" w:rsidRPr="00C10740" w:rsidRDefault="00AE6215" w:rsidP="00F63EAF">
      <w:pPr>
        <w:jc w:val="both"/>
        <w:rPr>
          <w:rFonts w:ascii="Gill Sans MT" w:hAnsi="Gill Sans MT"/>
          <w:szCs w:val="24"/>
        </w:rPr>
      </w:pPr>
    </w:p>
    <w:p w14:paraId="434C6835" w14:textId="47A38AE9" w:rsidR="00B94A55" w:rsidRPr="00C10740" w:rsidRDefault="003C6461" w:rsidP="007E68E3">
      <w:pPr>
        <w:rPr>
          <w:rFonts w:ascii="Gill Sans MT" w:hAnsi="Gill Sans MT"/>
          <w:szCs w:val="24"/>
        </w:rPr>
      </w:pPr>
      <w:r w:rsidRPr="00C10740">
        <w:rPr>
          <w:rFonts w:ascii="Gill Sans MT" w:hAnsi="Gill Sans MT" w:cs="Arial"/>
          <w:b/>
          <w:szCs w:val="24"/>
        </w:rPr>
        <w:t>Job Description</w:t>
      </w:r>
    </w:p>
    <w:p w14:paraId="65469D22" w14:textId="77777777" w:rsidR="00822439" w:rsidRPr="00C10740" w:rsidRDefault="00822439" w:rsidP="00822439">
      <w:pPr>
        <w:jc w:val="center"/>
        <w:rPr>
          <w:rFonts w:ascii="Gill Sans MT" w:hAnsi="Gill Sans MT" w:cs="Arial"/>
          <w:szCs w:val="24"/>
        </w:rPr>
      </w:pPr>
    </w:p>
    <w:p w14:paraId="6107000F" w14:textId="5E339CAE" w:rsidR="00822439" w:rsidRPr="00C10740" w:rsidRDefault="00822439" w:rsidP="00B705B1">
      <w:pPr>
        <w:ind w:left="1440" w:hanging="1440"/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 xml:space="preserve">Job Title: </w:t>
      </w:r>
      <w:r w:rsidRPr="00C10740">
        <w:rPr>
          <w:rFonts w:ascii="Gill Sans MT" w:hAnsi="Gill Sans MT" w:cs="Arial"/>
          <w:szCs w:val="24"/>
        </w:rPr>
        <w:tab/>
      </w:r>
      <w:r w:rsidR="00255108" w:rsidRPr="00C10740">
        <w:rPr>
          <w:rFonts w:ascii="Gill Sans MT" w:hAnsi="Gill Sans MT" w:cs="Arial"/>
          <w:szCs w:val="24"/>
        </w:rPr>
        <w:t xml:space="preserve">Learning </w:t>
      </w:r>
      <w:r w:rsidR="00E92C7D" w:rsidRPr="00C10740">
        <w:rPr>
          <w:rFonts w:ascii="Gill Sans MT" w:hAnsi="Gill Sans MT" w:cs="Arial"/>
          <w:szCs w:val="24"/>
        </w:rPr>
        <w:t>Officer</w:t>
      </w:r>
      <w:r w:rsidR="00EA3FF9" w:rsidRPr="00C10740">
        <w:rPr>
          <w:rFonts w:ascii="Gill Sans MT" w:hAnsi="Gill Sans MT" w:cs="Arial"/>
          <w:szCs w:val="24"/>
        </w:rPr>
        <w:t xml:space="preserve"> </w:t>
      </w:r>
      <w:r w:rsidR="0049674A" w:rsidRPr="00C10740">
        <w:rPr>
          <w:rFonts w:ascii="Gill Sans MT" w:hAnsi="Gill Sans MT" w:cs="Arial"/>
          <w:szCs w:val="24"/>
        </w:rPr>
        <w:t>(Term-time only)</w:t>
      </w:r>
      <w:r w:rsidR="002A00B8" w:rsidRPr="00C10740">
        <w:rPr>
          <w:rFonts w:ascii="Gill Sans MT" w:hAnsi="Gill Sans MT" w:cs="Arial"/>
          <w:szCs w:val="24"/>
        </w:rPr>
        <w:t xml:space="preserve">  </w:t>
      </w:r>
    </w:p>
    <w:p w14:paraId="649A3011" w14:textId="77777777" w:rsidR="00822439" w:rsidRPr="00C10740" w:rsidRDefault="00822439" w:rsidP="00822439">
      <w:pPr>
        <w:jc w:val="both"/>
        <w:rPr>
          <w:rFonts w:ascii="Gill Sans MT" w:hAnsi="Gill Sans MT" w:cs="Arial"/>
          <w:szCs w:val="24"/>
        </w:rPr>
      </w:pPr>
    </w:p>
    <w:p w14:paraId="0A32D63E" w14:textId="6CCA5389" w:rsidR="004A22C1" w:rsidRPr="00C10740" w:rsidRDefault="00822439" w:rsidP="00B705B1">
      <w:pPr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>Reports to:</w:t>
      </w:r>
      <w:r w:rsidRPr="00C10740">
        <w:rPr>
          <w:rFonts w:ascii="Gill Sans MT" w:hAnsi="Gill Sans MT" w:cs="Arial"/>
          <w:szCs w:val="24"/>
        </w:rPr>
        <w:tab/>
      </w:r>
      <w:r w:rsidR="004D13D7" w:rsidRPr="00C10740">
        <w:rPr>
          <w:rFonts w:ascii="Gill Sans MT" w:hAnsi="Gill Sans MT" w:cs="Arial"/>
          <w:szCs w:val="24"/>
        </w:rPr>
        <w:t xml:space="preserve">Learning </w:t>
      </w:r>
      <w:r w:rsidR="00E92C7D" w:rsidRPr="00C10740">
        <w:rPr>
          <w:rFonts w:ascii="Gill Sans MT" w:hAnsi="Gill Sans MT" w:cs="Arial"/>
          <w:szCs w:val="24"/>
        </w:rPr>
        <w:t>Manager</w:t>
      </w:r>
    </w:p>
    <w:p w14:paraId="5B51C8BC" w14:textId="77777777" w:rsidR="00822439" w:rsidRPr="00C10740" w:rsidRDefault="00822439" w:rsidP="00822439">
      <w:pPr>
        <w:jc w:val="both"/>
        <w:rPr>
          <w:rFonts w:ascii="Gill Sans MT" w:hAnsi="Gill Sans MT" w:cs="Arial"/>
          <w:szCs w:val="24"/>
        </w:rPr>
      </w:pPr>
    </w:p>
    <w:p w14:paraId="6B8EC7AF" w14:textId="77777777" w:rsidR="00822439" w:rsidRPr="00C10740" w:rsidRDefault="00822439" w:rsidP="00B705B1">
      <w:pPr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 xml:space="preserve">Location: </w:t>
      </w:r>
      <w:r w:rsidRPr="00C10740">
        <w:rPr>
          <w:rFonts w:ascii="Gill Sans MT" w:hAnsi="Gill Sans MT" w:cs="Arial"/>
          <w:szCs w:val="24"/>
        </w:rPr>
        <w:tab/>
      </w:r>
      <w:r w:rsidR="00B94A55" w:rsidRPr="00C10740">
        <w:rPr>
          <w:rFonts w:ascii="Gill Sans MT" w:hAnsi="Gill Sans MT" w:cs="Arial"/>
          <w:szCs w:val="24"/>
        </w:rPr>
        <w:t>Mary Rose Museum</w:t>
      </w:r>
    </w:p>
    <w:p w14:paraId="5F8F7A49" w14:textId="77777777" w:rsidR="00465A9B" w:rsidRPr="00C10740" w:rsidRDefault="00465A9B" w:rsidP="00DF6D33">
      <w:pPr>
        <w:ind w:firstLine="720"/>
        <w:jc w:val="both"/>
        <w:rPr>
          <w:rFonts w:ascii="Gill Sans MT" w:hAnsi="Gill Sans MT" w:cs="Arial"/>
          <w:szCs w:val="24"/>
        </w:rPr>
      </w:pPr>
    </w:p>
    <w:p w14:paraId="2AEFCE93" w14:textId="77777777" w:rsidR="00E85B67" w:rsidRDefault="00465A9B" w:rsidP="00B705B1">
      <w:pPr>
        <w:ind w:left="1440" w:hanging="1440"/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 xml:space="preserve">Hours: </w:t>
      </w:r>
      <w:r w:rsidRPr="00C10740">
        <w:rPr>
          <w:rFonts w:ascii="Gill Sans MT" w:hAnsi="Gill Sans MT" w:cs="Arial"/>
          <w:szCs w:val="24"/>
        </w:rPr>
        <w:tab/>
      </w:r>
      <w:r w:rsidR="00255108" w:rsidRPr="00C10740">
        <w:rPr>
          <w:rFonts w:ascii="Gill Sans MT" w:hAnsi="Gill Sans MT" w:cs="Arial"/>
          <w:szCs w:val="24"/>
        </w:rPr>
        <w:t>09:30 – 1</w:t>
      </w:r>
      <w:r w:rsidR="0049674A" w:rsidRPr="00C10740">
        <w:rPr>
          <w:rFonts w:ascii="Gill Sans MT" w:hAnsi="Gill Sans MT" w:cs="Arial"/>
          <w:szCs w:val="24"/>
        </w:rPr>
        <w:t>5</w:t>
      </w:r>
      <w:r w:rsidR="00255108" w:rsidRPr="00C10740">
        <w:rPr>
          <w:rFonts w:ascii="Gill Sans MT" w:hAnsi="Gill Sans MT" w:cs="Arial"/>
          <w:szCs w:val="24"/>
        </w:rPr>
        <w:t>:</w:t>
      </w:r>
      <w:r w:rsidR="0049674A" w:rsidRPr="00C10740">
        <w:rPr>
          <w:rFonts w:ascii="Gill Sans MT" w:hAnsi="Gill Sans MT" w:cs="Arial"/>
          <w:szCs w:val="24"/>
        </w:rPr>
        <w:t>0</w:t>
      </w:r>
      <w:r w:rsidR="009776D4" w:rsidRPr="00C10740">
        <w:rPr>
          <w:rFonts w:ascii="Gill Sans MT" w:hAnsi="Gill Sans MT" w:cs="Arial"/>
          <w:szCs w:val="24"/>
        </w:rPr>
        <w:t>0</w:t>
      </w:r>
      <w:r w:rsidR="009C3DF7" w:rsidRPr="00C10740">
        <w:rPr>
          <w:rFonts w:ascii="Gill Sans MT" w:hAnsi="Gill Sans MT" w:cs="Arial"/>
          <w:szCs w:val="24"/>
        </w:rPr>
        <w:t xml:space="preserve"> </w:t>
      </w:r>
      <w:r w:rsidR="00A81944" w:rsidRPr="00C10740">
        <w:rPr>
          <w:rFonts w:ascii="Gill Sans MT" w:hAnsi="Gill Sans MT" w:cs="Arial"/>
          <w:szCs w:val="24"/>
        </w:rPr>
        <w:t>Tuesday (Maternity cover</w:t>
      </w:r>
      <w:r w:rsidR="00C10740" w:rsidRPr="00C10740">
        <w:rPr>
          <w:rFonts w:ascii="Gill Sans MT" w:hAnsi="Gill Sans MT" w:cs="Arial"/>
          <w:szCs w:val="24"/>
        </w:rPr>
        <w:t xml:space="preserve">), </w:t>
      </w:r>
      <w:r w:rsidR="00E92C7D" w:rsidRPr="00C10740">
        <w:rPr>
          <w:rFonts w:ascii="Gill Sans MT" w:hAnsi="Gill Sans MT" w:cs="Arial"/>
          <w:szCs w:val="24"/>
        </w:rPr>
        <w:t>Thursday and Friday</w:t>
      </w:r>
      <w:r w:rsidR="009776D4" w:rsidRPr="00C10740">
        <w:rPr>
          <w:rFonts w:ascii="Gill Sans MT" w:hAnsi="Gill Sans MT" w:cs="Arial"/>
          <w:szCs w:val="24"/>
        </w:rPr>
        <w:t xml:space="preserve">. </w:t>
      </w:r>
    </w:p>
    <w:p w14:paraId="0C088316" w14:textId="2BFCAD0D" w:rsidR="00C10740" w:rsidRPr="00C10740" w:rsidRDefault="00BD73C8" w:rsidP="0096430A">
      <w:pPr>
        <w:ind w:left="1440"/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>3</w:t>
      </w:r>
      <w:r w:rsidR="0049674A" w:rsidRPr="00C10740">
        <w:rPr>
          <w:rFonts w:ascii="Gill Sans MT" w:hAnsi="Gill Sans MT" w:cs="Arial"/>
          <w:szCs w:val="24"/>
        </w:rPr>
        <w:t>8</w:t>
      </w:r>
      <w:r w:rsidR="00255108" w:rsidRPr="00C10740">
        <w:rPr>
          <w:rFonts w:ascii="Gill Sans MT" w:hAnsi="Gill Sans MT" w:cs="Arial"/>
          <w:szCs w:val="24"/>
        </w:rPr>
        <w:t xml:space="preserve"> weeks per year</w:t>
      </w:r>
      <w:r w:rsidRPr="00C10740">
        <w:rPr>
          <w:rFonts w:ascii="Gill Sans MT" w:hAnsi="Gill Sans MT" w:cs="Arial"/>
          <w:szCs w:val="24"/>
        </w:rPr>
        <w:t xml:space="preserve"> (</w:t>
      </w:r>
      <w:r w:rsidR="00255108" w:rsidRPr="00C10740">
        <w:rPr>
          <w:rFonts w:ascii="Gill Sans MT" w:hAnsi="Gill Sans MT" w:cs="Arial"/>
          <w:szCs w:val="24"/>
        </w:rPr>
        <w:t>term time</w:t>
      </w:r>
      <w:r w:rsidRPr="00C10740">
        <w:rPr>
          <w:rFonts w:ascii="Gill Sans MT" w:hAnsi="Gill Sans MT" w:cs="Arial"/>
          <w:szCs w:val="24"/>
        </w:rPr>
        <w:t xml:space="preserve"> only</w:t>
      </w:r>
      <w:r w:rsidR="00255108" w:rsidRPr="00C10740">
        <w:rPr>
          <w:rFonts w:ascii="Gill Sans MT" w:hAnsi="Gill Sans MT" w:cs="Arial"/>
          <w:szCs w:val="24"/>
        </w:rPr>
        <w:t>)</w:t>
      </w:r>
      <w:r w:rsidR="009C3DF7" w:rsidRPr="00C10740">
        <w:rPr>
          <w:rFonts w:ascii="Gill Sans MT" w:hAnsi="Gill Sans MT" w:cs="Arial"/>
          <w:szCs w:val="24"/>
        </w:rPr>
        <w:t>.</w:t>
      </w:r>
      <w:r w:rsidR="0049674A" w:rsidRPr="00C10740">
        <w:rPr>
          <w:rFonts w:ascii="Gill Sans MT" w:hAnsi="Gill Sans MT" w:cs="Arial"/>
          <w:szCs w:val="24"/>
        </w:rPr>
        <w:t xml:space="preserve"> </w:t>
      </w:r>
    </w:p>
    <w:p w14:paraId="1E532A26" w14:textId="0DA5F7D1" w:rsidR="006C3F20" w:rsidRPr="00C10740" w:rsidRDefault="009776D4" w:rsidP="00AE6215">
      <w:pPr>
        <w:ind w:left="1440"/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 xml:space="preserve">Occasional </w:t>
      </w:r>
      <w:r w:rsidR="0001608F" w:rsidRPr="00C10740">
        <w:rPr>
          <w:rFonts w:ascii="Gill Sans MT" w:hAnsi="Gill Sans MT" w:cs="Arial"/>
          <w:szCs w:val="24"/>
        </w:rPr>
        <w:t>outreach</w:t>
      </w:r>
      <w:r w:rsidR="00E92C7D" w:rsidRPr="00C10740">
        <w:rPr>
          <w:rFonts w:ascii="Gill Sans MT" w:hAnsi="Gill Sans MT" w:cs="Arial"/>
          <w:szCs w:val="24"/>
        </w:rPr>
        <w:t xml:space="preserve">, </w:t>
      </w:r>
      <w:r w:rsidR="00F4158B">
        <w:rPr>
          <w:rFonts w:ascii="Gill Sans MT" w:hAnsi="Gill Sans MT" w:cs="Arial"/>
          <w:szCs w:val="24"/>
        </w:rPr>
        <w:t>evening</w:t>
      </w:r>
      <w:r w:rsidR="006D25C5">
        <w:rPr>
          <w:rFonts w:ascii="Gill Sans MT" w:hAnsi="Gill Sans MT" w:cs="Arial"/>
          <w:szCs w:val="24"/>
        </w:rPr>
        <w:t xml:space="preserve">, </w:t>
      </w:r>
      <w:r w:rsidR="00E92C7D" w:rsidRPr="00C10740">
        <w:rPr>
          <w:rFonts w:ascii="Gill Sans MT" w:hAnsi="Gill Sans MT" w:cs="Arial"/>
          <w:szCs w:val="24"/>
        </w:rPr>
        <w:t>weekend and school holiday</w:t>
      </w:r>
      <w:r w:rsidR="0001608F" w:rsidRPr="00C10740">
        <w:rPr>
          <w:rFonts w:ascii="Gill Sans MT" w:hAnsi="Gill Sans MT" w:cs="Arial"/>
          <w:szCs w:val="24"/>
        </w:rPr>
        <w:t xml:space="preserve"> </w:t>
      </w:r>
      <w:r w:rsidRPr="00C10740">
        <w:rPr>
          <w:rFonts w:ascii="Gill Sans MT" w:hAnsi="Gill Sans MT" w:cs="Arial"/>
          <w:szCs w:val="24"/>
        </w:rPr>
        <w:t>work by arrangement</w:t>
      </w:r>
      <w:r w:rsidR="0049674A" w:rsidRPr="00C10740">
        <w:rPr>
          <w:rFonts w:ascii="Gill Sans MT" w:hAnsi="Gill Sans MT" w:cs="Arial"/>
          <w:szCs w:val="24"/>
        </w:rPr>
        <w:t>.</w:t>
      </w:r>
      <w:r w:rsidRPr="00C10740">
        <w:rPr>
          <w:rFonts w:ascii="Gill Sans MT" w:hAnsi="Gill Sans MT" w:cs="Arial"/>
          <w:szCs w:val="24"/>
        </w:rPr>
        <w:t xml:space="preserve"> </w:t>
      </w:r>
    </w:p>
    <w:p w14:paraId="7784AF4B" w14:textId="77777777" w:rsidR="002A00B8" w:rsidRPr="00C10740" w:rsidRDefault="002A00B8" w:rsidP="00B705B1">
      <w:pPr>
        <w:ind w:left="1440" w:hanging="1440"/>
        <w:jc w:val="both"/>
        <w:rPr>
          <w:rFonts w:ascii="Gill Sans MT" w:hAnsi="Gill Sans MT" w:cs="Arial"/>
          <w:szCs w:val="24"/>
        </w:rPr>
      </w:pPr>
    </w:p>
    <w:p w14:paraId="76F2B144" w14:textId="41AA9A64" w:rsidR="00E1031F" w:rsidRDefault="002A00B8" w:rsidP="00B705B1">
      <w:pPr>
        <w:ind w:left="1440" w:hanging="1440"/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 xml:space="preserve">Holiday </w:t>
      </w:r>
      <w:proofErr w:type="spellStart"/>
      <w:r w:rsidRPr="00C10740">
        <w:rPr>
          <w:rFonts w:ascii="Gill Sans MT" w:hAnsi="Gill Sans MT" w:cs="Arial"/>
          <w:szCs w:val="24"/>
        </w:rPr>
        <w:t>ent</w:t>
      </w:r>
      <w:proofErr w:type="spellEnd"/>
      <w:r w:rsidRPr="00C10740">
        <w:rPr>
          <w:rFonts w:ascii="Gill Sans MT" w:hAnsi="Gill Sans MT" w:cs="Arial"/>
          <w:szCs w:val="24"/>
        </w:rPr>
        <w:t>:</w:t>
      </w:r>
      <w:r w:rsidR="00EF0C64" w:rsidRPr="00C10740">
        <w:rPr>
          <w:rFonts w:ascii="Gill Sans MT" w:hAnsi="Gill Sans MT" w:cs="Arial"/>
          <w:szCs w:val="24"/>
        </w:rPr>
        <w:t xml:space="preserve"> </w:t>
      </w:r>
      <w:r w:rsidR="0053718E">
        <w:rPr>
          <w:rFonts w:ascii="Gill Sans MT" w:hAnsi="Gill Sans MT" w:cs="Arial"/>
          <w:szCs w:val="24"/>
        </w:rPr>
        <w:tab/>
      </w:r>
      <w:r w:rsidR="00EF0C64" w:rsidRPr="00C10740">
        <w:rPr>
          <w:rFonts w:ascii="Gill Sans MT" w:hAnsi="Gill Sans MT" w:cs="Arial"/>
          <w:szCs w:val="24"/>
        </w:rPr>
        <w:t>2</w:t>
      </w:r>
      <w:r w:rsidR="000A3C5E">
        <w:rPr>
          <w:rFonts w:ascii="Gill Sans MT" w:hAnsi="Gill Sans MT" w:cs="Arial"/>
          <w:szCs w:val="24"/>
        </w:rPr>
        <w:t>2</w:t>
      </w:r>
      <w:r w:rsidR="00EF0C64" w:rsidRPr="00C10740">
        <w:rPr>
          <w:rFonts w:ascii="Gill Sans MT" w:hAnsi="Gill Sans MT" w:cs="Arial"/>
          <w:szCs w:val="24"/>
        </w:rPr>
        <w:t xml:space="preserve"> days pro rata in the first year rising to 25 days pro rata.  </w:t>
      </w:r>
      <w:r w:rsidR="006D25C5">
        <w:rPr>
          <w:rFonts w:ascii="Gill Sans MT" w:hAnsi="Gill Sans MT" w:cs="Arial"/>
          <w:szCs w:val="24"/>
        </w:rPr>
        <w:t xml:space="preserve">In </w:t>
      </w:r>
      <w:r w:rsidR="00E1031F">
        <w:rPr>
          <w:rFonts w:ascii="Gill Sans MT" w:hAnsi="Gill Sans MT" w:cs="Arial"/>
          <w:szCs w:val="24"/>
        </w:rPr>
        <w:t>addition</w:t>
      </w:r>
      <w:r w:rsidR="00D400FE">
        <w:rPr>
          <w:rFonts w:ascii="Gill Sans MT" w:hAnsi="Gill Sans MT" w:cs="Arial"/>
          <w:szCs w:val="24"/>
        </w:rPr>
        <w:t>,</w:t>
      </w:r>
      <w:r w:rsidR="00BD27B9">
        <w:rPr>
          <w:rFonts w:ascii="Gill Sans MT" w:hAnsi="Gill Sans MT" w:cs="Arial"/>
          <w:szCs w:val="24"/>
        </w:rPr>
        <w:t xml:space="preserve"> there is an</w:t>
      </w:r>
      <w:r w:rsidR="002F69EB">
        <w:rPr>
          <w:rFonts w:ascii="Gill Sans MT" w:hAnsi="Gill Sans MT" w:cs="Arial"/>
          <w:szCs w:val="24"/>
        </w:rPr>
        <w:t xml:space="preserve"> </w:t>
      </w:r>
    </w:p>
    <w:p w14:paraId="13167400" w14:textId="16888E09" w:rsidR="00EA3CE9" w:rsidRDefault="002F69EB" w:rsidP="006F05A5">
      <w:pPr>
        <w:ind w:left="1440"/>
        <w:jc w:val="both"/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>entitle</w:t>
      </w:r>
      <w:r w:rsidR="00BD27B9">
        <w:rPr>
          <w:rFonts w:ascii="Gill Sans MT" w:hAnsi="Gill Sans MT" w:cs="Arial"/>
          <w:szCs w:val="24"/>
        </w:rPr>
        <w:t>ment</w:t>
      </w:r>
      <w:r>
        <w:rPr>
          <w:rFonts w:ascii="Gill Sans MT" w:hAnsi="Gill Sans MT" w:cs="Arial"/>
          <w:szCs w:val="24"/>
        </w:rPr>
        <w:t xml:space="preserve"> to the</w:t>
      </w:r>
      <w:r w:rsidR="00E1031F" w:rsidRPr="00E1031F">
        <w:rPr>
          <w:rFonts w:cs="Arial"/>
          <w:sz w:val="18"/>
          <w:szCs w:val="18"/>
        </w:rPr>
        <w:t xml:space="preserve"> </w:t>
      </w:r>
      <w:r w:rsidR="00E1031F" w:rsidRPr="00E1031F">
        <w:rPr>
          <w:rFonts w:ascii="Gill Sans MT" w:hAnsi="Gill Sans MT" w:cs="Arial"/>
          <w:szCs w:val="24"/>
        </w:rPr>
        <w:t>usual public and bank holidays in England each year</w:t>
      </w:r>
      <w:r w:rsidR="006F05A5">
        <w:rPr>
          <w:rFonts w:ascii="Gill Sans MT" w:hAnsi="Gill Sans MT" w:cs="Arial"/>
          <w:szCs w:val="24"/>
        </w:rPr>
        <w:t>.</w:t>
      </w:r>
    </w:p>
    <w:p w14:paraId="25794013" w14:textId="77777777" w:rsidR="009C5511" w:rsidRDefault="0053718E" w:rsidP="006F05A5">
      <w:pPr>
        <w:ind w:left="1440"/>
        <w:rPr>
          <w:rFonts w:ascii="Gill Sans MT" w:hAnsi="Gill Sans MT" w:cs="Arial"/>
          <w:szCs w:val="24"/>
        </w:rPr>
      </w:pPr>
      <w:r w:rsidRPr="008E187F">
        <w:rPr>
          <w:rFonts w:ascii="Gill Sans MT" w:hAnsi="Gill Sans MT" w:cs="Arial"/>
          <w:szCs w:val="24"/>
        </w:rPr>
        <w:t xml:space="preserve">Payment for </w:t>
      </w:r>
      <w:r w:rsidR="000A2EB1" w:rsidRPr="008E187F">
        <w:rPr>
          <w:rFonts w:ascii="Gill Sans MT" w:hAnsi="Gill Sans MT" w:cs="Arial"/>
          <w:szCs w:val="24"/>
        </w:rPr>
        <w:t>all</w:t>
      </w:r>
      <w:r w:rsidRPr="008E187F">
        <w:rPr>
          <w:rFonts w:ascii="Gill Sans MT" w:hAnsi="Gill Sans MT" w:cs="Arial"/>
          <w:szCs w:val="24"/>
        </w:rPr>
        <w:t xml:space="preserve"> holiday entitlement</w:t>
      </w:r>
      <w:r w:rsidR="00055173">
        <w:rPr>
          <w:rFonts w:ascii="Gill Sans MT" w:hAnsi="Gill Sans MT" w:cs="Arial"/>
          <w:szCs w:val="24"/>
        </w:rPr>
        <w:t xml:space="preserve"> </w:t>
      </w:r>
      <w:r w:rsidR="00781AD1">
        <w:rPr>
          <w:rFonts w:ascii="Gill Sans MT" w:hAnsi="Gill Sans MT" w:cs="Arial"/>
          <w:szCs w:val="24"/>
        </w:rPr>
        <w:t>will be</w:t>
      </w:r>
      <w:r w:rsidRPr="0053718E">
        <w:rPr>
          <w:rFonts w:ascii="Gill Sans MT" w:hAnsi="Gill Sans MT" w:cs="Arial"/>
          <w:szCs w:val="24"/>
        </w:rPr>
        <w:t xml:space="preserve"> included within </w:t>
      </w:r>
      <w:r w:rsidR="000A2EB1">
        <w:rPr>
          <w:rFonts w:ascii="Gill Sans MT" w:hAnsi="Gill Sans MT" w:cs="Arial"/>
          <w:szCs w:val="24"/>
        </w:rPr>
        <w:t>the</w:t>
      </w:r>
      <w:r w:rsidRPr="0053718E">
        <w:rPr>
          <w:rFonts w:ascii="Gill Sans MT" w:hAnsi="Gill Sans MT" w:cs="Arial"/>
          <w:szCs w:val="24"/>
        </w:rPr>
        <w:t xml:space="preserve"> annual salary</w:t>
      </w:r>
    </w:p>
    <w:p w14:paraId="3B4DA196" w14:textId="1FF4BB8F" w:rsidR="0053718E" w:rsidRDefault="0053718E" w:rsidP="006F05A5">
      <w:pPr>
        <w:ind w:left="1440"/>
        <w:rPr>
          <w:rFonts w:ascii="Gill Sans MT" w:hAnsi="Gill Sans MT" w:cs="Arial"/>
          <w:szCs w:val="24"/>
        </w:rPr>
      </w:pPr>
      <w:r w:rsidRPr="0053718E">
        <w:rPr>
          <w:rFonts w:ascii="Gill Sans MT" w:hAnsi="Gill Sans MT" w:cs="Arial"/>
          <w:szCs w:val="24"/>
        </w:rPr>
        <w:t xml:space="preserve">and </w:t>
      </w:r>
      <w:r w:rsidR="009C5511">
        <w:rPr>
          <w:rFonts w:ascii="Gill Sans MT" w:hAnsi="Gill Sans MT" w:cs="Arial"/>
          <w:szCs w:val="24"/>
        </w:rPr>
        <w:t xml:space="preserve">is </w:t>
      </w:r>
      <w:r w:rsidR="005944A5">
        <w:rPr>
          <w:rFonts w:ascii="Gill Sans MT" w:hAnsi="Gill Sans MT" w:cs="Arial"/>
          <w:szCs w:val="24"/>
        </w:rPr>
        <w:t xml:space="preserve">paid </w:t>
      </w:r>
      <w:r w:rsidR="005944A5" w:rsidRPr="00355186">
        <w:rPr>
          <w:rFonts w:ascii="Gill Sans MT" w:hAnsi="Gill Sans MT" w:cs="Arial"/>
          <w:szCs w:val="24"/>
        </w:rPr>
        <w:t xml:space="preserve">in </w:t>
      </w:r>
      <w:r w:rsidR="009C5511" w:rsidRPr="00355186">
        <w:rPr>
          <w:rFonts w:ascii="Gill Sans MT" w:hAnsi="Gill Sans MT" w:cs="Arial"/>
          <w:szCs w:val="24"/>
        </w:rPr>
        <w:t xml:space="preserve">12 </w:t>
      </w:r>
      <w:r w:rsidR="005944A5" w:rsidRPr="00355186">
        <w:rPr>
          <w:rFonts w:ascii="Gill Sans MT" w:hAnsi="Gill Sans MT" w:cs="Arial"/>
          <w:szCs w:val="24"/>
        </w:rPr>
        <w:t xml:space="preserve">equal </w:t>
      </w:r>
      <w:r w:rsidR="001137A3" w:rsidRPr="00355186">
        <w:rPr>
          <w:rFonts w:ascii="Gill Sans MT" w:hAnsi="Gill Sans MT" w:cs="Arial"/>
          <w:szCs w:val="24"/>
        </w:rPr>
        <w:t>i</w:t>
      </w:r>
      <w:r w:rsidR="00D400FE" w:rsidRPr="00355186">
        <w:rPr>
          <w:rFonts w:ascii="Gill Sans MT" w:hAnsi="Gill Sans MT" w:cs="Arial"/>
          <w:szCs w:val="24"/>
        </w:rPr>
        <w:t>nstalments</w:t>
      </w:r>
      <w:r w:rsidR="009C5511" w:rsidRPr="00355186">
        <w:rPr>
          <w:rFonts w:ascii="Gill Sans MT" w:hAnsi="Gill Sans MT" w:cs="Arial"/>
          <w:szCs w:val="24"/>
        </w:rPr>
        <w:t xml:space="preserve"> across the year</w:t>
      </w:r>
      <w:r w:rsidR="00D400FE" w:rsidRPr="00355186">
        <w:rPr>
          <w:rFonts w:ascii="Gill Sans MT" w:hAnsi="Gill Sans MT" w:cs="Arial"/>
          <w:szCs w:val="24"/>
        </w:rPr>
        <w:t>;</w:t>
      </w:r>
      <w:r w:rsidR="005944A5" w:rsidRPr="00355186">
        <w:rPr>
          <w:rFonts w:ascii="Gill Sans MT" w:hAnsi="Gill Sans MT" w:cs="Arial"/>
          <w:szCs w:val="24"/>
        </w:rPr>
        <w:t xml:space="preserve"> </w:t>
      </w:r>
      <w:r w:rsidRPr="00355186">
        <w:rPr>
          <w:rFonts w:ascii="Gill Sans MT" w:hAnsi="Gill Sans MT" w:cs="Arial"/>
          <w:szCs w:val="24"/>
        </w:rPr>
        <w:t>leave</w:t>
      </w:r>
      <w:r w:rsidRPr="0053718E">
        <w:rPr>
          <w:rFonts w:ascii="Gill Sans MT" w:hAnsi="Gill Sans MT" w:cs="Arial"/>
          <w:szCs w:val="24"/>
        </w:rPr>
        <w:t xml:space="preserve"> </w:t>
      </w:r>
      <w:r w:rsidR="000A2EB1">
        <w:rPr>
          <w:rFonts w:ascii="Gill Sans MT" w:hAnsi="Gill Sans MT" w:cs="Arial"/>
          <w:szCs w:val="24"/>
        </w:rPr>
        <w:t xml:space="preserve">cannot be taken </w:t>
      </w:r>
      <w:r w:rsidRPr="0053718E">
        <w:rPr>
          <w:rFonts w:ascii="Gill Sans MT" w:hAnsi="Gill Sans MT" w:cs="Arial"/>
          <w:szCs w:val="24"/>
        </w:rPr>
        <w:t xml:space="preserve">during </w:t>
      </w:r>
      <w:r w:rsidR="000A2EB1">
        <w:rPr>
          <w:rFonts w:ascii="Gill Sans MT" w:hAnsi="Gill Sans MT" w:cs="Arial"/>
          <w:szCs w:val="24"/>
        </w:rPr>
        <w:t>the</w:t>
      </w:r>
      <w:r w:rsidRPr="0053718E">
        <w:rPr>
          <w:rFonts w:ascii="Gill Sans MT" w:hAnsi="Gill Sans MT" w:cs="Arial"/>
          <w:szCs w:val="24"/>
        </w:rPr>
        <w:t xml:space="preserve"> contracted working weeks. </w:t>
      </w:r>
    </w:p>
    <w:p w14:paraId="3688B835" w14:textId="77777777" w:rsidR="006F05A5" w:rsidRDefault="006F05A5" w:rsidP="006F05A5">
      <w:pPr>
        <w:ind w:left="720" w:firstLine="720"/>
        <w:rPr>
          <w:rFonts w:ascii="Gill Sans MT" w:hAnsi="Gill Sans MT" w:cs="Arial"/>
          <w:szCs w:val="24"/>
        </w:rPr>
      </w:pPr>
    </w:p>
    <w:p w14:paraId="0DD4DAD0" w14:textId="77777777" w:rsidR="006D25C5" w:rsidRPr="0053718E" w:rsidRDefault="006D25C5" w:rsidP="0053718E">
      <w:pPr>
        <w:rPr>
          <w:rFonts w:ascii="Gill Sans MT" w:hAnsi="Gill Sans MT" w:cs="Arial"/>
          <w:szCs w:val="24"/>
        </w:rPr>
      </w:pPr>
    </w:p>
    <w:p w14:paraId="6FB52592" w14:textId="290599D5" w:rsidR="006C3F20" w:rsidRPr="00C10740" w:rsidRDefault="006C3F20" w:rsidP="006A5960">
      <w:pPr>
        <w:jc w:val="both"/>
        <w:rPr>
          <w:rFonts w:ascii="Gill Sans MT" w:hAnsi="Gill Sans MT" w:cs="Arial"/>
          <w:color w:val="EE0000"/>
          <w:szCs w:val="24"/>
        </w:rPr>
      </w:pPr>
      <w:r w:rsidRPr="00355186">
        <w:rPr>
          <w:rFonts w:ascii="Gill Sans MT" w:hAnsi="Gill Sans MT" w:cs="Arial"/>
          <w:szCs w:val="24"/>
        </w:rPr>
        <w:t xml:space="preserve">Salary: </w:t>
      </w:r>
      <w:r w:rsidRPr="00355186">
        <w:rPr>
          <w:rFonts w:ascii="Gill Sans MT" w:hAnsi="Gill Sans MT" w:cs="Arial"/>
          <w:szCs w:val="24"/>
        </w:rPr>
        <w:tab/>
      </w:r>
      <w:r w:rsidR="00B705B1" w:rsidRPr="00355186">
        <w:rPr>
          <w:rFonts w:ascii="Gill Sans MT" w:hAnsi="Gill Sans MT" w:cs="Arial"/>
          <w:szCs w:val="24"/>
        </w:rPr>
        <w:t xml:space="preserve"> </w:t>
      </w:r>
      <w:r w:rsidR="00B705B1" w:rsidRPr="00355186">
        <w:rPr>
          <w:rFonts w:ascii="Gill Sans MT" w:hAnsi="Gill Sans MT" w:cs="Arial"/>
          <w:color w:val="auto"/>
          <w:szCs w:val="24"/>
        </w:rPr>
        <w:t>£</w:t>
      </w:r>
      <w:r w:rsidR="00E92C7D" w:rsidRPr="00355186">
        <w:rPr>
          <w:rFonts w:ascii="Gill Sans MT" w:hAnsi="Gill Sans MT" w:cs="Arial"/>
          <w:color w:val="auto"/>
          <w:szCs w:val="24"/>
        </w:rPr>
        <w:t>1</w:t>
      </w:r>
      <w:r w:rsidR="00763ADD" w:rsidRPr="00355186">
        <w:rPr>
          <w:rFonts w:ascii="Gill Sans MT" w:hAnsi="Gill Sans MT" w:cs="Arial"/>
          <w:color w:val="auto"/>
          <w:szCs w:val="24"/>
        </w:rPr>
        <w:t>3</w:t>
      </w:r>
      <w:r w:rsidR="00E92C7D" w:rsidRPr="00355186">
        <w:rPr>
          <w:rFonts w:ascii="Gill Sans MT" w:hAnsi="Gill Sans MT" w:cs="Arial"/>
          <w:color w:val="auto"/>
          <w:szCs w:val="24"/>
        </w:rPr>
        <w:t>.</w:t>
      </w:r>
      <w:r w:rsidR="009C5511" w:rsidRPr="00355186">
        <w:rPr>
          <w:rFonts w:ascii="Gill Sans MT" w:hAnsi="Gill Sans MT" w:cs="Arial"/>
          <w:color w:val="auto"/>
          <w:szCs w:val="24"/>
        </w:rPr>
        <w:t>10</w:t>
      </w:r>
      <w:r w:rsidR="00E92C7D" w:rsidRPr="00355186">
        <w:rPr>
          <w:rFonts w:ascii="Gill Sans MT" w:hAnsi="Gill Sans MT" w:cs="Arial"/>
          <w:color w:val="auto"/>
          <w:szCs w:val="24"/>
        </w:rPr>
        <w:t xml:space="preserve"> per hour</w:t>
      </w:r>
      <w:r w:rsidR="00E92C7D" w:rsidRPr="00D33DD8">
        <w:rPr>
          <w:rFonts w:ascii="Gill Sans MT" w:hAnsi="Gill Sans MT" w:cs="Arial"/>
          <w:color w:val="auto"/>
          <w:szCs w:val="24"/>
        </w:rPr>
        <w:t xml:space="preserve"> </w:t>
      </w:r>
    </w:p>
    <w:p w14:paraId="136F46DB" w14:textId="77777777" w:rsidR="00F22979" w:rsidRPr="00C10740" w:rsidRDefault="00B705B1" w:rsidP="00255108">
      <w:pPr>
        <w:jc w:val="both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ab/>
      </w:r>
    </w:p>
    <w:p w14:paraId="1E6EB2FD" w14:textId="77777777" w:rsidR="001E45F1" w:rsidRDefault="007D7419" w:rsidP="00B705B1">
      <w:pPr>
        <w:ind w:left="1440" w:hanging="1440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 xml:space="preserve">Note:  This role is subject to an enhanced </w:t>
      </w:r>
      <w:r w:rsidR="00C345F7" w:rsidRPr="00C10740">
        <w:rPr>
          <w:rFonts w:ascii="Gill Sans MT" w:hAnsi="Gill Sans MT" w:cs="Arial"/>
          <w:szCs w:val="24"/>
        </w:rPr>
        <w:t xml:space="preserve">level </w:t>
      </w:r>
      <w:r w:rsidRPr="00C10740">
        <w:rPr>
          <w:rFonts w:ascii="Gill Sans MT" w:hAnsi="Gill Sans MT" w:cs="Arial"/>
          <w:szCs w:val="24"/>
        </w:rPr>
        <w:t>D</w:t>
      </w:r>
      <w:r w:rsidR="00C345F7" w:rsidRPr="00C10740">
        <w:rPr>
          <w:rFonts w:ascii="Gill Sans MT" w:hAnsi="Gill Sans MT" w:cs="Arial"/>
          <w:szCs w:val="24"/>
        </w:rPr>
        <w:t xml:space="preserve">isclosure and </w:t>
      </w:r>
      <w:r w:rsidRPr="00C10740">
        <w:rPr>
          <w:rFonts w:ascii="Gill Sans MT" w:hAnsi="Gill Sans MT" w:cs="Arial"/>
          <w:szCs w:val="24"/>
        </w:rPr>
        <w:t>B</w:t>
      </w:r>
      <w:r w:rsidR="00C345F7" w:rsidRPr="00C10740">
        <w:rPr>
          <w:rFonts w:ascii="Gill Sans MT" w:hAnsi="Gill Sans MT" w:cs="Arial"/>
          <w:szCs w:val="24"/>
        </w:rPr>
        <w:t xml:space="preserve">arring </w:t>
      </w:r>
      <w:r w:rsidRPr="00C10740">
        <w:rPr>
          <w:rFonts w:ascii="Gill Sans MT" w:hAnsi="Gill Sans MT" w:cs="Arial"/>
          <w:szCs w:val="24"/>
        </w:rPr>
        <w:t>S</w:t>
      </w:r>
      <w:r w:rsidR="00C345F7" w:rsidRPr="00C10740">
        <w:rPr>
          <w:rFonts w:ascii="Gill Sans MT" w:hAnsi="Gill Sans MT" w:cs="Arial"/>
          <w:szCs w:val="24"/>
        </w:rPr>
        <w:t xml:space="preserve">ervice check and </w:t>
      </w:r>
      <w:r w:rsidRPr="00C10740">
        <w:rPr>
          <w:rFonts w:ascii="Gill Sans MT" w:hAnsi="Gill Sans MT" w:cs="Arial"/>
          <w:szCs w:val="24"/>
        </w:rPr>
        <w:t>Naval Base</w:t>
      </w:r>
    </w:p>
    <w:p w14:paraId="3044E94F" w14:textId="77777777" w:rsidR="00B416EB" w:rsidRDefault="00B416EB" w:rsidP="00B705B1">
      <w:pPr>
        <w:ind w:left="1440" w:hanging="1440"/>
        <w:rPr>
          <w:rFonts w:ascii="Gill Sans MT" w:hAnsi="Gill Sans MT"/>
          <w:szCs w:val="24"/>
        </w:rPr>
      </w:pPr>
      <w:r>
        <w:rPr>
          <w:rFonts w:ascii="Gill Sans MT" w:hAnsi="Gill Sans MT" w:cs="Arial"/>
          <w:szCs w:val="24"/>
        </w:rPr>
        <w:t>S</w:t>
      </w:r>
      <w:r w:rsidR="007D7419" w:rsidRPr="00C10740">
        <w:rPr>
          <w:rFonts w:ascii="Gill Sans MT" w:hAnsi="Gill Sans MT" w:cs="Arial"/>
          <w:szCs w:val="24"/>
        </w:rPr>
        <w:t>ecurity clearance</w:t>
      </w:r>
      <w:r w:rsidR="00501931" w:rsidRPr="00C10740">
        <w:rPr>
          <w:rFonts w:ascii="Gill Sans MT" w:hAnsi="Gill Sans MT" w:cs="Arial"/>
          <w:szCs w:val="24"/>
        </w:rPr>
        <w:t xml:space="preserve">.  </w:t>
      </w:r>
      <w:r w:rsidR="00501931" w:rsidRPr="00C10740">
        <w:rPr>
          <w:rFonts w:ascii="Gill Sans MT" w:hAnsi="Gill Sans MT"/>
          <w:szCs w:val="24"/>
        </w:rPr>
        <w:t xml:space="preserve">Due to the nature of our location, it is a Ministry of Defence mandatory </w:t>
      </w:r>
    </w:p>
    <w:p w14:paraId="371D860D" w14:textId="77777777" w:rsidR="00B416EB" w:rsidRDefault="00501931" w:rsidP="00B705B1">
      <w:pPr>
        <w:ind w:left="1440" w:hanging="1440"/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 xml:space="preserve">requirement in the interest of Dockyard Security that anyone working within Portsmouth Naval Base </w:t>
      </w:r>
    </w:p>
    <w:p w14:paraId="2D797CE6" w14:textId="77777777" w:rsidR="00B416EB" w:rsidRDefault="00501931" w:rsidP="00B705B1">
      <w:pPr>
        <w:ind w:left="1440" w:hanging="1440"/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 xml:space="preserve">has to either be a UK resident, or have had continuous residency in the UK for at least three years to </w:t>
      </w:r>
    </w:p>
    <w:p w14:paraId="6069E60B" w14:textId="5606CE89" w:rsidR="00255108" w:rsidRDefault="00501931" w:rsidP="00B705B1">
      <w:pPr>
        <w:ind w:left="1440" w:hanging="1440"/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 xml:space="preserve">be eligible to apply for a permanent site security pass.  </w:t>
      </w:r>
    </w:p>
    <w:p w14:paraId="12D9D56F" w14:textId="77777777" w:rsidR="00822439" w:rsidRPr="00C10740" w:rsidRDefault="00822439" w:rsidP="00822439">
      <w:pPr>
        <w:jc w:val="both"/>
        <w:rPr>
          <w:rFonts w:ascii="Gill Sans MT" w:hAnsi="Gill Sans MT" w:cs="Arial"/>
          <w:b/>
          <w:szCs w:val="24"/>
          <w:u w:val="single"/>
        </w:rPr>
      </w:pPr>
    </w:p>
    <w:p w14:paraId="11C449A5" w14:textId="7F778860" w:rsidR="009C3DF7" w:rsidRPr="00C10740" w:rsidRDefault="009C3DF7" w:rsidP="004E5261">
      <w:pPr>
        <w:spacing w:after="200" w:line="276" w:lineRule="auto"/>
        <w:jc w:val="both"/>
        <w:rPr>
          <w:rFonts w:ascii="Gill Sans MT" w:eastAsiaTheme="minorHAnsi" w:hAnsi="Gill Sans MT" w:cs="Arial"/>
          <w:b/>
          <w:color w:val="auto"/>
          <w:szCs w:val="24"/>
          <w:lang w:eastAsia="en-US"/>
        </w:rPr>
      </w:pPr>
      <w:proofErr w:type="gramStart"/>
      <w:r w:rsidRPr="00C10740">
        <w:rPr>
          <w:rFonts w:ascii="Gill Sans MT" w:eastAsiaTheme="minorHAnsi" w:hAnsi="Gill Sans MT" w:cs="Arial"/>
          <w:b/>
          <w:color w:val="auto"/>
          <w:szCs w:val="24"/>
          <w:lang w:eastAsia="en-US"/>
        </w:rPr>
        <w:t>Overall</w:t>
      </w:r>
      <w:proofErr w:type="gramEnd"/>
      <w:r w:rsidRPr="00C10740">
        <w:rPr>
          <w:rFonts w:ascii="Gill Sans MT" w:eastAsiaTheme="minorHAnsi" w:hAnsi="Gill Sans MT" w:cs="Arial"/>
          <w:b/>
          <w:color w:val="auto"/>
          <w:szCs w:val="24"/>
          <w:lang w:eastAsia="en-US"/>
        </w:rPr>
        <w:t xml:space="preserve"> Purpose of Role</w:t>
      </w:r>
    </w:p>
    <w:p w14:paraId="324A0167" w14:textId="77777777" w:rsidR="009C3DF7" w:rsidRPr="00C10740" w:rsidRDefault="009C3DF7" w:rsidP="009C3DF7">
      <w:pPr>
        <w:numPr>
          <w:ilvl w:val="0"/>
          <w:numId w:val="2"/>
        </w:numPr>
        <w:spacing w:after="200" w:line="276" w:lineRule="auto"/>
        <w:jc w:val="both"/>
        <w:rPr>
          <w:rFonts w:ascii="Gill Sans MT" w:eastAsiaTheme="minorHAnsi" w:hAnsi="Gill Sans MT" w:cs="Arial"/>
          <w:color w:val="auto"/>
          <w:szCs w:val="24"/>
          <w:lang w:val="en-US"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val="en-US" w:eastAsia="en-US"/>
        </w:rPr>
        <w:t>To support the Learning Team in delivering consistently excellent standards of service within the busy Learning Department.</w:t>
      </w:r>
    </w:p>
    <w:p w14:paraId="05B49C06" w14:textId="77777777" w:rsidR="009C3DF7" w:rsidRPr="00C10740" w:rsidRDefault="009C3DF7" w:rsidP="009C3DF7">
      <w:pPr>
        <w:numPr>
          <w:ilvl w:val="0"/>
          <w:numId w:val="2"/>
        </w:numPr>
        <w:spacing w:after="200" w:line="276" w:lineRule="auto"/>
        <w:jc w:val="both"/>
        <w:rPr>
          <w:rFonts w:ascii="Gill Sans MT" w:eastAsiaTheme="minorHAnsi" w:hAnsi="Gill Sans MT" w:cs="Arial"/>
          <w:color w:val="auto"/>
          <w:szCs w:val="24"/>
          <w:lang w:val="en-US"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val="en-US" w:eastAsia="en-US"/>
        </w:rPr>
        <w:t xml:space="preserve">To deliver and lead workshops and educational activities for a variety of ages.                       (Training will be provided)  </w:t>
      </w:r>
    </w:p>
    <w:p w14:paraId="27C486DB" w14:textId="77777777" w:rsidR="009C3DF7" w:rsidRPr="009C5511" w:rsidRDefault="009C3DF7" w:rsidP="009C3DF7">
      <w:pPr>
        <w:numPr>
          <w:ilvl w:val="0"/>
          <w:numId w:val="2"/>
        </w:numPr>
        <w:suppressAutoHyphens/>
        <w:spacing w:after="200" w:line="276" w:lineRule="auto"/>
        <w:contextualSpacing/>
        <w:rPr>
          <w:rFonts w:ascii="Gill Sans MT" w:eastAsiaTheme="minorHAnsi" w:hAnsi="Gill Sans MT" w:cs="Arial"/>
          <w:color w:val="auto"/>
          <w:szCs w:val="24"/>
          <w:lang w:val="en-US"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eastAsia="en-US"/>
        </w:rPr>
        <w:t>Daily set-up of resources and ICT equipment for the workshops to be delivered, tidy up after sessions and ensure appropriate resources are available.</w:t>
      </w:r>
    </w:p>
    <w:p w14:paraId="417F9D55" w14:textId="77777777" w:rsidR="009C5511" w:rsidRPr="00C10740" w:rsidRDefault="009C5511" w:rsidP="009C5511">
      <w:pPr>
        <w:suppressAutoHyphens/>
        <w:spacing w:after="200" w:line="276" w:lineRule="auto"/>
        <w:ind w:left="720"/>
        <w:contextualSpacing/>
        <w:rPr>
          <w:rFonts w:ascii="Gill Sans MT" w:eastAsiaTheme="minorHAnsi" w:hAnsi="Gill Sans MT" w:cs="Arial"/>
          <w:color w:val="auto"/>
          <w:szCs w:val="24"/>
          <w:lang w:val="en-US" w:eastAsia="en-US"/>
        </w:rPr>
      </w:pPr>
    </w:p>
    <w:p w14:paraId="07D2A376" w14:textId="77777777" w:rsidR="009C3DF7" w:rsidRPr="00C10740" w:rsidRDefault="009C3DF7" w:rsidP="009C3DF7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Gill Sans MT" w:eastAsiaTheme="minorHAnsi" w:hAnsi="Gill Sans MT" w:cs="Arial"/>
          <w:color w:val="auto"/>
          <w:szCs w:val="24"/>
          <w:lang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val="en-US" w:eastAsia="en-US"/>
        </w:rPr>
        <w:t>To provide learning support and accompany educational groups during their visit to the museum.</w:t>
      </w:r>
    </w:p>
    <w:p w14:paraId="3B29597D" w14:textId="0B6E991E" w:rsidR="009C3DF7" w:rsidRPr="00C10740" w:rsidRDefault="009C3DF7" w:rsidP="009C3DF7">
      <w:pPr>
        <w:pStyle w:val="ListParagraph"/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Gill Sans MT" w:eastAsiaTheme="minorHAnsi" w:hAnsi="Gill Sans MT" w:cs="Arial"/>
          <w:color w:val="auto"/>
          <w:szCs w:val="24"/>
          <w:lang w:val="en-US"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eastAsia="en-US"/>
        </w:rPr>
        <w:t>To carry out evaluation of workshops delivered.</w:t>
      </w:r>
    </w:p>
    <w:p w14:paraId="031F15DD" w14:textId="78316B06" w:rsidR="009C3DF7" w:rsidRDefault="009C3DF7" w:rsidP="009C3DF7">
      <w:pPr>
        <w:numPr>
          <w:ilvl w:val="0"/>
          <w:numId w:val="2"/>
        </w:numPr>
        <w:suppressAutoHyphens/>
        <w:spacing w:after="200" w:line="276" w:lineRule="auto"/>
        <w:contextualSpacing/>
        <w:jc w:val="both"/>
        <w:rPr>
          <w:rFonts w:ascii="Gill Sans MT" w:eastAsiaTheme="minorHAnsi" w:hAnsi="Gill Sans MT" w:cs="Arial"/>
          <w:color w:val="auto"/>
          <w:szCs w:val="24"/>
          <w:lang w:val="en-US"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val="en-US" w:eastAsia="en-US"/>
        </w:rPr>
        <w:t xml:space="preserve">Run interactive replica </w:t>
      </w:r>
      <w:r w:rsidR="009C5511" w:rsidRPr="00C10740">
        <w:rPr>
          <w:rFonts w:ascii="Gill Sans MT" w:eastAsiaTheme="minorHAnsi" w:hAnsi="Gill Sans MT" w:cs="Arial"/>
          <w:color w:val="auto"/>
          <w:szCs w:val="24"/>
          <w:lang w:val="en-US" w:eastAsia="en-US"/>
        </w:rPr>
        <w:t>Tudor-related</w:t>
      </w:r>
      <w:r w:rsidRPr="00C10740">
        <w:rPr>
          <w:rFonts w:ascii="Gill Sans MT" w:eastAsiaTheme="minorHAnsi" w:hAnsi="Gill Sans MT" w:cs="Arial"/>
          <w:color w:val="auto"/>
          <w:szCs w:val="24"/>
          <w:lang w:val="en-US" w:eastAsia="en-US"/>
        </w:rPr>
        <w:t xml:space="preserve"> activities encouraging engagement from group bookings</w:t>
      </w:r>
    </w:p>
    <w:p w14:paraId="040767B9" w14:textId="77777777" w:rsidR="009C5511" w:rsidRPr="00C10740" w:rsidRDefault="009C5511" w:rsidP="009C5511">
      <w:pPr>
        <w:suppressAutoHyphens/>
        <w:spacing w:after="200" w:line="276" w:lineRule="auto"/>
        <w:ind w:left="720"/>
        <w:contextualSpacing/>
        <w:jc w:val="both"/>
        <w:rPr>
          <w:rFonts w:ascii="Gill Sans MT" w:eastAsiaTheme="minorHAnsi" w:hAnsi="Gill Sans MT" w:cs="Arial"/>
          <w:color w:val="auto"/>
          <w:szCs w:val="24"/>
          <w:lang w:val="en-US" w:eastAsia="en-US"/>
        </w:rPr>
      </w:pPr>
    </w:p>
    <w:p w14:paraId="56BDCB88" w14:textId="77777777" w:rsidR="009C3DF7" w:rsidRPr="00C10740" w:rsidRDefault="009C3DF7" w:rsidP="009C3DF7">
      <w:pPr>
        <w:numPr>
          <w:ilvl w:val="0"/>
          <w:numId w:val="2"/>
        </w:numPr>
        <w:spacing w:after="200" w:line="276" w:lineRule="auto"/>
        <w:jc w:val="both"/>
        <w:rPr>
          <w:rFonts w:ascii="Gill Sans MT" w:eastAsiaTheme="minorHAnsi" w:hAnsi="Gill Sans MT" w:cs="Arial"/>
          <w:color w:val="auto"/>
          <w:szCs w:val="24"/>
          <w:lang w:val="en-US"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val="en-US" w:eastAsia="en-US"/>
        </w:rPr>
        <w:t xml:space="preserve">To liaise with Mary Rose staff and volunteers, teachers and partner </w:t>
      </w:r>
      <w:r w:rsidRPr="00C10740">
        <w:rPr>
          <w:rFonts w:ascii="Gill Sans MT" w:eastAsiaTheme="minorHAnsi" w:hAnsi="Gill Sans MT" w:cs="Arial"/>
          <w:color w:val="auto"/>
          <w:szCs w:val="24"/>
          <w:lang w:eastAsia="en-US"/>
        </w:rPr>
        <w:t>organisations</w:t>
      </w:r>
      <w:r w:rsidRPr="00C10740">
        <w:rPr>
          <w:rFonts w:ascii="Gill Sans MT" w:eastAsiaTheme="minorHAnsi" w:hAnsi="Gill Sans MT" w:cs="Arial"/>
          <w:color w:val="auto"/>
          <w:szCs w:val="24"/>
          <w:lang w:val="en-US" w:eastAsia="en-US"/>
        </w:rPr>
        <w:t xml:space="preserve"> as required.</w:t>
      </w:r>
    </w:p>
    <w:p w14:paraId="17E1859E" w14:textId="77777777" w:rsidR="009C3DF7" w:rsidRPr="00C10740" w:rsidRDefault="009C3DF7" w:rsidP="009C3DF7">
      <w:pPr>
        <w:numPr>
          <w:ilvl w:val="0"/>
          <w:numId w:val="2"/>
        </w:numPr>
        <w:spacing w:after="200" w:line="276" w:lineRule="auto"/>
        <w:jc w:val="both"/>
        <w:rPr>
          <w:rFonts w:ascii="Gill Sans MT" w:eastAsiaTheme="minorHAnsi" w:hAnsi="Gill Sans MT" w:cs="Arial"/>
          <w:color w:val="auto"/>
          <w:szCs w:val="24"/>
          <w:lang w:val="en-US"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val="en-US" w:eastAsia="en-US"/>
        </w:rPr>
        <w:t>To engage with administration tasks including database, emails and telephone enquiries.</w:t>
      </w:r>
    </w:p>
    <w:p w14:paraId="23865814" w14:textId="388A9347" w:rsidR="009C3DF7" w:rsidRPr="00C10740" w:rsidRDefault="009C3DF7" w:rsidP="009C3DF7">
      <w:pPr>
        <w:numPr>
          <w:ilvl w:val="0"/>
          <w:numId w:val="2"/>
        </w:numPr>
        <w:spacing w:after="200" w:line="276" w:lineRule="auto"/>
        <w:jc w:val="both"/>
        <w:rPr>
          <w:rFonts w:ascii="Gill Sans MT" w:eastAsiaTheme="minorHAnsi" w:hAnsi="Gill Sans MT" w:cs="Arial"/>
          <w:color w:val="auto"/>
          <w:szCs w:val="24"/>
          <w:lang w:val="en-US"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val="en-US" w:eastAsia="en-US"/>
        </w:rPr>
        <w:t>To promote and commercially upsell add ons to bookings or promote other commercial activity available onsite or online.</w:t>
      </w:r>
    </w:p>
    <w:p w14:paraId="73EDC45D" w14:textId="77777777" w:rsidR="009C3DF7" w:rsidRPr="00C10740" w:rsidRDefault="009C3DF7" w:rsidP="009C3DF7">
      <w:pPr>
        <w:numPr>
          <w:ilvl w:val="0"/>
          <w:numId w:val="2"/>
        </w:numPr>
        <w:spacing w:after="200" w:line="276" w:lineRule="auto"/>
        <w:jc w:val="both"/>
        <w:rPr>
          <w:rFonts w:ascii="Gill Sans MT" w:eastAsiaTheme="minorHAnsi" w:hAnsi="Gill Sans MT" w:cs="Arial"/>
          <w:color w:val="auto"/>
          <w:szCs w:val="24"/>
          <w:lang w:val="en-US"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val="en-US" w:eastAsia="en-US"/>
        </w:rPr>
        <w:t>To support and occasionally deliver outreach activities.</w:t>
      </w:r>
    </w:p>
    <w:p w14:paraId="51C326A8" w14:textId="77777777" w:rsidR="009C3DF7" w:rsidRPr="00C10740" w:rsidRDefault="009C3DF7" w:rsidP="009C3DF7">
      <w:pPr>
        <w:spacing w:after="200" w:line="276" w:lineRule="auto"/>
        <w:ind w:left="720"/>
        <w:contextualSpacing/>
        <w:rPr>
          <w:rFonts w:ascii="Gill Sans MT" w:eastAsiaTheme="minorHAnsi" w:hAnsi="Gill Sans MT" w:cs="Arial"/>
          <w:color w:val="auto"/>
          <w:szCs w:val="24"/>
          <w:lang w:val="en-US" w:eastAsia="en-US"/>
        </w:rPr>
      </w:pPr>
    </w:p>
    <w:p w14:paraId="3037856B" w14:textId="77777777" w:rsidR="009C5511" w:rsidRDefault="009C5511" w:rsidP="009C3DF7">
      <w:pPr>
        <w:jc w:val="both"/>
        <w:rPr>
          <w:rFonts w:ascii="Gill Sans MT" w:hAnsi="Gill Sans MT" w:cs="Arial"/>
          <w:b/>
          <w:color w:val="auto"/>
          <w:szCs w:val="24"/>
          <w:lang w:val="en-US"/>
        </w:rPr>
      </w:pPr>
    </w:p>
    <w:p w14:paraId="46AEDE03" w14:textId="1AE3CCE1" w:rsidR="009C3DF7" w:rsidRPr="00C10740" w:rsidRDefault="009C3DF7" w:rsidP="009C3DF7">
      <w:pPr>
        <w:jc w:val="both"/>
        <w:rPr>
          <w:rFonts w:ascii="Gill Sans MT" w:hAnsi="Gill Sans MT" w:cs="Arial"/>
          <w:b/>
          <w:color w:val="auto"/>
          <w:szCs w:val="24"/>
          <w:lang w:val="en-US"/>
        </w:rPr>
      </w:pPr>
      <w:r w:rsidRPr="00C10740">
        <w:rPr>
          <w:rFonts w:ascii="Gill Sans MT" w:hAnsi="Gill Sans MT" w:cs="Arial"/>
          <w:b/>
          <w:color w:val="auto"/>
          <w:szCs w:val="24"/>
          <w:lang w:val="en-US"/>
        </w:rPr>
        <w:t>Exemplary customer service and presentation</w:t>
      </w:r>
    </w:p>
    <w:p w14:paraId="3D87F0E8" w14:textId="77777777" w:rsidR="009C3DF7" w:rsidRPr="00C10740" w:rsidRDefault="009C3DF7" w:rsidP="009C3DF7">
      <w:pPr>
        <w:jc w:val="both"/>
        <w:rPr>
          <w:rFonts w:ascii="Gill Sans MT" w:hAnsi="Gill Sans MT" w:cs="Arial"/>
          <w:b/>
          <w:color w:val="auto"/>
          <w:szCs w:val="24"/>
          <w:lang w:val="en-US"/>
        </w:rPr>
      </w:pPr>
    </w:p>
    <w:p w14:paraId="2331C9A0" w14:textId="77777777" w:rsidR="009C3DF7" w:rsidRPr="00C10740" w:rsidRDefault="009C3DF7" w:rsidP="009C3DF7">
      <w:pPr>
        <w:numPr>
          <w:ilvl w:val="0"/>
          <w:numId w:val="14"/>
        </w:numPr>
        <w:spacing w:after="200" w:line="276" w:lineRule="auto"/>
        <w:jc w:val="both"/>
        <w:rPr>
          <w:rFonts w:ascii="Gill Sans MT" w:hAnsi="Gill Sans MT" w:cs="Arial"/>
          <w:color w:val="auto"/>
          <w:szCs w:val="24"/>
          <w:lang w:val="en-US"/>
        </w:rPr>
      </w:pPr>
      <w:r w:rsidRPr="00C10740">
        <w:rPr>
          <w:rFonts w:ascii="Gill Sans MT" w:hAnsi="Gill Sans MT" w:cs="Arial"/>
          <w:color w:val="auto"/>
          <w:szCs w:val="24"/>
          <w:lang w:val="en-US"/>
        </w:rPr>
        <w:t>To deliver exemplary standards of customer service.</w:t>
      </w:r>
    </w:p>
    <w:p w14:paraId="48BC74C6" w14:textId="77777777" w:rsidR="009C3DF7" w:rsidRPr="00355186" w:rsidRDefault="009C3DF7" w:rsidP="009C3DF7">
      <w:pPr>
        <w:numPr>
          <w:ilvl w:val="0"/>
          <w:numId w:val="5"/>
        </w:numPr>
        <w:spacing w:after="200" w:line="276" w:lineRule="auto"/>
        <w:jc w:val="both"/>
        <w:rPr>
          <w:rFonts w:ascii="Gill Sans MT" w:hAnsi="Gill Sans MT" w:cs="Arial"/>
          <w:color w:val="auto"/>
          <w:szCs w:val="24"/>
          <w:lang w:val="en-US"/>
        </w:rPr>
      </w:pPr>
      <w:r w:rsidRPr="00355186">
        <w:rPr>
          <w:rFonts w:ascii="Gill Sans MT" w:hAnsi="Gill Sans MT" w:cs="Arial"/>
          <w:color w:val="auto"/>
          <w:szCs w:val="24"/>
          <w:lang w:val="en-US"/>
        </w:rPr>
        <w:t>To be an ambassador for the Mary Rose Trust.</w:t>
      </w:r>
    </w:p>
    <w:p w14:paraId="04675B83" w14:textId="5795236D" w:rsidR="009C3DF7" w:rsidRPr="00355186" w:rsidRDefault="009C3DF7" w:rsidP="0077448A">
      <w:pPr>
        <w:numPr>
          <w:ilvl w:val="0"/>
          <w:numId w:val="5"/>
        </w:numPr>
        <w:spacing w:after="200" w:line="276" w:lineRule="auto"/>
        <w:jc w:val="both"/>
        <w:rPr>
          <w:rFonts w:ascii="Gill Sans MT" w:hAnsi="Gill Sans MT" w:cs="Arial"/>
          <w:color w:val="auto"/>
          <w:szCs w:val="24"/>
          <w:lang w:val="en-US"/>
        </w:rPr>
      </w:pPr>
      <w:r w:rsidRPr="00355186">
        <w:rPr>
          <w:rFonts w:ascii="Gill Sans MT" w:hAnsi="Gill Sans MT" w:cs="Arial"/>
          <w:color w:val="auto"/>
          <w:szCs w:val="24"/>
          <w:lang w:val="en-US"/>
        </w:rPr>
        <w:t xml:space="preserve">Offer </w:t>
      </w:r>
      <w:r w:rsidR="009C5511" w:rsidRPr="00355186">
        <w:rPr>
          <w:rFonts w:ascii="Gill Sans MT" w:hAnsi="Gill Sans MT" w:cs="Arial"/>
          <w:color w:val="auto"/>
          <w:szCs w:val="24"/>
          <w:lang w:val="en-US"/>
        </w:rPr>
        <w:t xml:space="preserve">a </w:t>
      </w:r>
      <w:r w:rsidRPr="00355186">
        <w:rPr>
          <w:rFonts w:ascii="Gill Sans MT" w:hAnsi="Gill Sans MT" w:cs="Arial"/>
          <w:color w:val="auto"/>
          <w:szCs w:val="24"/>
          <w:lang w:val="en-US"/>
        </w:rPr>
        <w:t xml:space="preserve">friendly welcome, </w:t>
      </w:r>
      <w:r w:rsidR="009C5511" w:rsidRPr="00355186">
        <w:rPr>
          <w:rFonts w:ascii="Gill Sans MT" w:hAnsi="Gill Sans MT" w:cs="Arial"/>
          <w:color w:val="auto"/>
          <w:szCs w:val="24"/>
          <w:lang w:val="en-US"/>
        </w:rPr>
        <w:t xml:space="preserve">offering </w:t>
      </w:r>
      <w:r w:rsidRPr="00355186">
        <w:rPr>
          <w:rFonts w:ascii="Gill Sans MT" w:hAnsi="Gill Sans MT" w:cs="Arial"/>
          <w:color w:val="auto"/>
          <w:szCs w:val="24"/>
          <w:lang w:val="en-US"/>
        </w:rPr>
        <w:t xml:space="preserve">top tips for maximising </w:t>
      </w:r>
      <w:proofErr w:type="gramStart"/>
      <w:r w:rsidRPr="00355186">
        <w:rPr>
          <w:rFonts w:ascii="Gill Sans MT" w:hAnsi="Gill Sans MT" w:cs="Arial"/>
          <w:color w:val="auto"/>
          <w:szCs w:val="24"/>
          <w:lang w:val="en-US"/>
        </w:rPr>
        <w:t>visit</w:t>
      </w:r>
      <w:proofErr w:type="gramEnd"/>
      <w:r w:rsidRPr="00355186">
        <w:rPr>
          <w:rFonts w:ascii="Gill Sans MT" w:hAnsi="Gill Sans MT" w:cs="Arial"/>
          <w:color w:val="auto"/>
          <w:szCs w:val="24"/>
          <w:lang w:val="en-US"/>
        </w:rPr>
        <w:t xml:space="preserve"> or participation </w:t>
      </w:r>
      <w:proofErr w:type="gramStart"/>
      <w:r w:rsidRPr="00355186">
        <w:rPr>
          <w:rFonts w:ascii="Gill Sans MT" w:hAnsi="Gill Sans MT" w:cs="Arial"/>
          <w:color w:val="auto"/>
          <w:szCs w:val="24"/>
          <w:lang w:val="en-US"/>
        </w:rPr>
        <w:t>with</w:t>
      </w:r>
      <w:proofErr w:type="gramEnd"/>
      <w:r w:rsidRPr="00355186">
        <w:rPr>
          <w:rFonts w:ascii="Gill Sans MT" w:hAnsi="Gill Sans MT" w:cs="Arial"/>
          <w:color w:val="auto"/>
          <w:szCs w:val="24"/>
          <w:lang w:val="en-US"/>
        </w:rPr>
        <w:t xml:space="preserve"> activities and </w:t>
      </w:r>
      <w:proofErr w:type="gramStart"/>
      <w:r w:rsidRPr="00355186">
        <w:rPr>
          <w:rFonts w:ascii="Gill Sans MT" w:hAnsi="Gill Sans MT" w:cs="Arial"/>
          <w:color w:val="auto"/>
          <w:szCs w:val="24"/>
          <w:lang w:val="en-US"/>
        </w:rPr>
        <w:t>give</w:t>
      </w:r>
      <w:proofErr w:type="gramEnd"/>
      <w:r w:rsidRPr="00355186">
        <w:rPr>
          <w:rFonts w:ascii="Gill Sans MT" w:hAnsi="Gill Sans MT" w:cs="Arial"/>
          <w:color w:val="auto"/>
          <w:szCs w:val="24"/>
          <w:lang w:val="en-US"/>
        </w:rPr>
        <w:t xml:space="preserve"> positive lasting impressions for future visits.</w:t>
      </w:r>
    </w:p>
    <w:p w14:paraId="0C2E5BB7" w14:textId="77777777" w:rsidR="009C3DF7" w:rsidRPr="00C10740" w:rsidRDefault="009C3DF7" w:rsidP="009C3DF7">
      <w:pPr>
        <w:jc w:val="both"/>
        <w:rPr>
          <w:rFonts w:ascii="Gill Sans MT" w:hAnsi="Gill Sans MT" w:cs="Arial"/>
          <w:b/>
          <w:color w:val="auto"/>
          <w:szCs w:val="24"/>
          <w:lang w:val="en-US"/>
        </w:rPr>
      </w:pPr>
      <w:r w:rsidRPr="00C10740">
        <w:rPr>
          <w:rFonts w:ascii="Gill Sans MT" w:hAnsi="Gill Sans MT" w:cs="Arial"/>
          <w:b/>
          <w:color w:val="auto"/>
          <w:szCs w:val="24"/>
          <w:lang w:val="en-US"/>
        </w:rPr>
        <w:t xml:space="preserve">Health and Safety and Security </w:t>
      </w:r>
    </w:p>
    <w:p w14:paraId="69813044" w14:textId="77777777" w:rsidR="009C3DF7" w:rsidRPr="00C10740" w:rsidRDefault="009C3DF7" w:rsidP="009C3DF7">
      <w:pPr>
        <w:jc w:val="both"/>
        <w:rPr>
          <w:rFonts w:ascii="Gill Sans MT" w:hAnsi="Gill Sans MT" w:cs="Arial"/>
          <w:b/>
          <w:color w:val="auto"/>
          <w:szCs w:val="24"/>
          <w:lang w:val="en-US"/>
        </w:rPr>
      </w:pPr>
    </w:p>
    <w:p w14:paraId="1C258C6A" w14:textId="498F2307" w:rsidR="009C3DF7" w:rsidRPr="00C10740" w:rsidRDefault="009C3DF7" w:rsidP="009C3DF7">
      <w:pPr>
        <w:numPr>
          <w:ilvl w:val="0"/>
          <w:numId w:val="10"/>
        </w:numPr>
        <w:spacing w:after="200" w:line="276" w:lineRule="auto"/>
        <w:ind w:left="709" w:hanging="283"/>
        <w:jc w:val="both"/>
        <w:rPr>
          <w:rFonts w:ascii="Gill Sans MT" w:hAnsi="Gill Sans MT" w:cs="Arial"/>
          <w:color w:val="auto"/>
          <w:szCs w:val="24"/>
          <w:lang w:val="en-US"/>
        </w:rPr>
      </w:pPr>
      <w:r w:rsidRPr="00C10740">
        <w:rPr>
          <w:rFonts w:ascii="Gill Sans MT" w:hAnsi="Gill Sans MT" w:cs="Arial"/>
          <w:color w:val="auto"/>
          <w:szCs w:val="24"/>
          <w:lang w:val="en-US"/>
        </w:rPr>
        <w:t xml:space="preserve">To </w:t>
      </w:r>
      <w:proofErr w:type="gramStart"/>
      <w:r w:rsidRPr="00C10740">
        <w:rPr>
          <w:rFonts w:ascii="Gill Sans MT" w:hAnsi="Gill Sans MT" w:cs="Arial"/>
          <w:color w:val="auto"/>
          <w:szCs w:val="24"/>
          <w:lang w:val="en-US"/>
        </w:rPr>
        <w:t xml:space="preserve">comply with the Mary Rose Trust Health and </w:t>
      </w:r>
      <w:r w:rsidRPr="00355186">
        <w:rPr>
          <w:rFonts w:ascii="Gill Sans MT" w:hAnsi="Gill Sans MT" w:cs="Arial"/>
          <w:color w:val="auto"/>
          <w:szCs w:val="24"/>
          <w:lang w:val="en-US"/>
        </w:rPr>
        <w:t xml:space="preserve">Safety Policy </w:t>
      </w:r>
      <w:r w:rsidR="009C5511" w:rsidRPr="00355186">
        <w:rPr>
          <w:rFonts w:ascii="Gill Sans MT" w:hAnsi="Gill Sans MT" w:cs="Arial"/>
          <w:color w:val="auto"/>
          <w:szCs w:val="24"/>
          <w:lang w:val="en-US"/>
        </w:rPr>
        <w:t xml:space="preserve">and </w:t>
      </w:r>
      <w:r w:rsidR="00A621C5" w:rsidRPr="00355186">
        <w:rPr>
          <w:rFonts w:ascii="Gill Sans MT" w:hAnsi="Gill Sans MT" w:cs="Arial"/>
          <w:color w:val="auto"/>
          <w:szCs w:val="24"/>
          <w:lang w:val="en-US"/>
        </w:rPr>
        <w:t>S</w:t>
      </w:r>
      <w:r w:rsidRPr="00355186">
        <w:rPr>
          <w:rFonts w:ascii="Gill Sans MT" w:hAnsi="Gill Sans MT" w:cs="Arial"/>
          <w:color w:val="auto"/>
          <w:szCs w:val="24"/>
          <w:lang w:val="en-US"/>
        </w:rPr>
        <w:t>afeguarding</w:t>
      </w:r>
      <w:r w:rsidRPr="00C10740">
        <w:rPr>
          <w:rFonts w:ascii="Gill Sans MT" w:hAnsi="Gill Sans MT" w:cs="Arial"/>
          <w:color w:val="auto"/>
          <w:szCs w:val="24"/>
          <w:lang w:val="en-US"/>
        </w:rPr>
        <w:t xml:space="preserve"> </w:t>
      </w:r>
      <w:r w:rsidR="00A621C5">
        <w:rPr>
          <w:rFonts w:ascii="Gill Sans MT" w:hAnsi="Gill Sans MT" w:cs="Arial"/>
          <w:color w:val="auto"/>
          <w:szCs w:val="24"/>
          <w:lang w:val="en-US"/>
        </w:rPr>
        <w:t>P</w:t>
      </w:r>
      <w:r w:rsidRPr="00C10740">
        <w:rPr>
          <w:rFonts w:ascii="Gill Sans MT" w:hAnsi="Gill Sans MT" w:cs="Arial"/>
          <w:color w:val="auto"/>
          <w:szCs w:val="24"/>
          <w:lang w:val="en-US"/>
        </w:rPr>
        <w:t>olicy</w:t>
      </w:r>
      <w:r w:rsidR="00A621C5" w:rsidRPr="00A621C5">
        <w:rPr>
          <w:rFonts w:ascii="Gill Sans MT" w:hAnsi="Gill Sans MT" w:cs="Arial"/>
          <w:color w:val="auto"/>
          <w:szCs w:val="24"/>
          <w:lang w:val="en-US"/>
        </w:rPr>
        <w:t xml:space="preserve"> </w:t>
      </w:r>
      <w:r w:rsidR="00A621C5" w:rsidRPr="00C10740">
        <w:rPr>
          <w:rFonts w:ascii="Gill Sans MT" w:hAnsi="Gill Sans MT" w:cs="Arial"/>
          <w:color w:val="auto"/>
          <w:szCs w:val="24"/>
          <w:lang w:val="en-US"/>
        </w:rPr>
        <w:t>at all times</w:t>
      </w:r>
      <w:proofErr w:type="gramEnd"/>
      <w:r w:rsidR="00A621C5">
        <w:rPr>
          <w:rFonts w:ascii="Gill Sans MT" w:hAnsi="Gill Sans MT" w:cs="Arial"/>
          <w:color w:val="auto"/>
          <w:szCs w:val="24"/>
          <w:lang w:val="en-US"/>
        </w:rPr>
        <w:t>.</w:t>
      </w:r>
    </w:p>
    <w:p w14:paraId="394DC495" w14:textId="203170F4" w:rsidR="009C3DF7" w:rsidRPr="00D33DD8" w:rsidRDefault="009C3DF7" w:rsidP="00D2449E">
      <w:pPr>
        <w:numPr>
          <w:ilvl w:val="0"/>
          <w:numId w:val="10"/>
        </w:numPr>
        <w:spacing w:after="200" w:line="276" w:lineRule="auto"/>
        <w:ind w:left="709" w:hanging="283"/>
        <w:jc w:val="both"/>
        <w:rPr>
          <w:rFonts w:ascii="Gill Sans MT" w:hAnsi="Gill Sans MT" w:cs="Arial"/>
          <w:b/>
          <w:color w:val="auto"/>
          <w:szCs w:val="24"/>
          <w:lang w:val="en-US"/>
        </w:rPr>
      </w:pPr>
      <w:r w:rsidRPr="00D33DD8">
        <w:rPr>
          <w:rFonts w:ascii="Gill Sans MT" w:hAnsi="Gill Sans MT" w:cs="Arial"/>
          <w:color w:val="auto"/>
          <w:szCs w:val="24"/>
          <w:lang w:val="en-US"/>
        </w:rPr>
        <w:t>To comply with all GDPR regulations regarding bookings and details.</w:t>
      </w:r>
    </w:p>
    <w:p w14:paraId="777B6530" w14:textId="77777777" w:rsidR="009C3DF7" w:rsidRPr="00C10740" w:rsidRDefault="009C3DF7" w:rsidP="009C3DF7">
      <w:pPr>
        <w:jc w:val="both"/>
        <w:rPr>
          <w:rFonts w:ascii="Gill Sans MT" w:hAnsi="Gill Sans MT" w:cs="Arial"/>
          <w:b/>
          <w:color w:val="auto"/>
          <w:szCs w:val="24"/>
          <w:lang w:val="en-US"/>
        </w:rPr>
      </w:pPr>
      <w:r w:rsidRPr="00C10740">
        <w:rPr>
          <w:rFonts w:ascii="Gill Sans MT" w:hAnsi="Gill Sans MT" w:cs="Arial"/>
          <w:b/>
          <w:color w:val="auto"/>
          <w:szCs w:val="24"/>
          <w:lang w:val="en-US"/>
        </w:rPr>
        <w:t>General</w:t>
      </w:r>
    </w:p>
    <w:p w14:paraId="53E5D334" w14:textId="77777777" w:rsidR="009C3DF7" w:rsidRPr="00C10740" w:rsidRDefault="009C3DF7" w:rsidP="009C3DF7">
      <w:pPr>
        <w:jc w:val="both"/>
        <w:rPr>
          <w:rFonts w:ascii="Gill Sans MT" w:hAnsi="Gill Sans MT" w:cs="Arial"/>
          <w:color w:val="auto"/>
          <w:szCs w:val="24"/>
          <w:lang w:val="en-US"/>
        </w:rPr>
      </w:pPr>
    </w:p>
    <w:p w14:paraId="32E459F8" w14:textId="3BDFE77C" w:rsidR="009C3DF7" w:rsidRPr="00C10740" w:rsidRDefault="009C3DF7" w:rsidP="009C3DF7">
      <w:pPr>
        <w:numPr>
          <w:ilvl w:val="0"/>
          <w:numId w:val="11"/>
        </w:numPr>
        <w:spacing w:after="200" w:line="276" w:lineRule="auto"/>
        <w:jc w:val="both"/>
        <w:rPr>
          <w:rFonts w:ascii="Gill Sans MT" w:hAnsi="Gill Sans MT" w:cs="Arial"/>
          <w:color w:val="auto"/>
          <w:szCs w:val="24"/>
          <w:lang w:val="en-US"/>
        </w:rPr>
      </w:pPr>
      <w:r w:rsidRPr="00C10740">
        <w:rPr>
          <w:rFonts w:ascii="Gill Sans MT" w:hAnsi="Gill Sans MT" w:cs="Arial"/>
          <w:color w:val="auto"/>
          <w:szCs w:val="24"/>
          <w:lang w:val="en-US"/>
        </w:rPr>
        <w:t>To undertake any other tasks and duties reasonably required by the line manager.</w:t>
      </w:r>
    </w:p>
    <w:p w14:paraId="56C4A8EC" w14:textId="77777777" w:rsidR="009C3DF7" w:rsidRPr="00C10740" w:rsidRDefault="009C3DF7" w:rsidP="009C3DF7">
      <w:pPr>
        <w:numPr>
          <w:ilvl w:val="0"/>
          <w:numId w:val="11"/>
        </w:numPr>
        <w:spacing w:after="200" w:line="276" w:lineRule="auto"/>
        <w:jc w:val="both"/>
        <w:rPr>
          <w:rFonts w:ascii="Gill Sans MT" w:hAnsi="Gill Sans MT" w:cs="Arial"/>
          <w:color w:val="auto"/>
          <w:szCs w:val="24"/>
          <w:lang w:val="en-US"/>
        </w:rPr>
      </w:pPr>
      <w:r w:rsidRPr="00C10740">
        <w:rPr>
          <w:rFonts w:ascii="Gill Sans MT" w:hAnsi="Gill Sans MT" w:cs="Arial"/>
          <w:color w:val="auto"/>
          <w:szCs w:val="24"/>
          <w:lang w:val="en-US"/>
        </w:rPr>
        <w:t>To work closely with Front of House Management team to ensure the smooth running of the daily learning activities, communicating school pupil movement into the museum.</w:t>
      </w:r>
    </w:p>
    <w:p w14:paraId="4F711758" w14:textId="13FB6D0F" w:rsidR="009C3DF7" w:rsidRPr="00C10740" w:rsidRDefault="009C3DF7" w:rsidP="009C3DF7">
      <w:pPr>
        <w:numPr>
          <w:ilvl w:val="0"/>
          <w:numId w:val="11"/>
        </w:numPr>
        <w:spacing w:after="200" w:line="276" w:lineRule="auto"/>
        <w:jc w:val="both"/>
        <w:rPr>
          <w:rFonts w:ascii="Gill Sans MT" w:hAnsi="Gill Sans MT" w:cs="Arial"/>
          <w:color w:val="auto"/>
          <w:szCs w:val="24"/>
          <w:lang w:val="en-US"/>
        </w:rPr>
      </w:pPr>
      <w:r w:rsidRPr="00C10740">
        <w:rPr>
          <w:rFonts w:ascii="Gill Sans MT" w:hAnsi="Gill Sans MT" w:cs="Arial"/>
          <w:color w:val="auto"/>
          <w:szCs w:val="24"/>
          <w:lang w:val="en-US"/>
        </w:rPr>
        <w:t>To act calmly in pressurised situations, often using your initiative where necessary.</w:t>
      </w:r>
    </w:p>
    <w:p w14:paraId="5A804B0E" w14:textId="77777777" w:rsidR="009C3DF7" w:rsidRPr="00C10740" w:rsidRDefault="009C3DF7" w:rsidP="009C3DF7">
      <w:pPr>
        <w:numPr>
          <w:ilvl w:val="0"/>
          <w:numId w:val="11"/>
        </w:numPr>
        <w:spacing w:after="200" w:line="276" w:lineRule="auto"/>
        <w:jc w:val="both"/>
        <w:rPr>
          <w:rFonts w:ascii="Gill Sans MT" w:hAnsi="Gill Sans MT" w:cs="Arial"/>
          <w:color w:val="auto"/>
          <w:szCs w:val="24"/>
          <w:lang w:val="en-US"/>
        </w:rPr>
      </w:pPr>
      <w:r w:rsidRPr="00C10740">
        <w:rPr>
          <w:rFonts w:ascii="Gill Sans MT" w:hAnsi="Gill Sans MT" w:cs="Arial"/>
          <w:color w:val="auto"/>
          <w:szCs w:val="24"/>
          <w:lang w:val="en-US"/>
        </w:rPr>
        <w:t>To offer suggestions for future development of learning content for all ages and be given the responsibility to edit or adapt workshops when applicable.</w:t>
      </w:r>
    </w:p>
    <w:p w14:paraId="65DFFD86" w14:textId="77777777" w:rsidR="009C3DF7" w:rsidRPr="00C10740" w:rsidRDefault="009C3DF7" w:rsidP="009C3DF7">
      <w:pPr>
        <w:numPr>
          <w:ilvl w:val="0"/>
          <w:numId w:val="11"/>
        </w:numPr>
        <w:spacing w:after="200" w:line="276" w:lineRule="auto"/>
        <w:jc w:val="both"/>
        <w:rPr>
          <w:rFonts w:ascii="Gill Sans MT" w:hAnsi="Gill Sans MT" w:cs="Arial"/>
          <w:color w:val="auto"/>
          <w:szCs w:val="24"/>
          <w:lang w:val="en-US"/>
        </w:rPr>
      </w:pPr>
      <w:r w:rsidRPr="00C10740">
        <w:rPr>
          <w:rFonts w:ascii="Gill Sans MT" w:hAnsi="Gill Sans MT" w:cs="Arial"/>
          <w:color w:val="auto"/>
          <w:szCs w:val="24"/>
          <w:lang w:val="en-US"/>
        </w:rPr>
        <w:t>Occasionally represent the Trust at national, regional, local meetings or conferences related to the learning department.</w:t>
      </w:r>
    </w:p>
    <w:p w14:paraId="16DF64C5" w14:textId="55FFA1B4" w:rsidR="00A54794" w:rsidRPr="00C10740" w:rsidRDefault="004E16AC" w:rsidP="00074B81">
      <w:pPr>
        <w:pStyle w:val="BodyText"/>
        <w:rPr>
          <w:rFonts w:ascii="Gill Sans MT" w:hAnsi="Gill Sans MT" w:cs="Arial"/>
          <w:b/>
          <w:i/>
          <w:szCs w:val="24"/>
        </w:rPr>
      </w:pPr>
      <w:r>
        <w:rPr>
          <w:rFonts w:ascii="Gill Sans MT" w:hAnsi="Gill Sans MT" w:cs="Arial"/>
          <w:b/>
          <w:i/>
          <w:szCs w:val="24"/>
        </w:rPr>
        <w:t>P</w:t>
      </w:r>
      <w:r w:rsidR="000814D2">
        <w:rPr>
          <w:rFonts w:ascii="Gill Sans MT" w:hAnsi="Gill Sans MT" w:cs="Arial"/>
          <w:b/>
          <w:i/>
          <w:szCs w:val="24"/>
        </w:rPr>
        <w:t xml:space="preserve">erson </w:t>
      </w:r>
      <w:r w:rsidR="00A54794" w:rsidRPr="00C10740">
        <w:rPr>
          <w:rFonts w:ascii="Gill Sans MT" w:hAnsi="Gill Sans MT" w:cs="Arial"/>
          <w:b/>
          <w:i/>
          <w:szCs w:val="24"/>
        </w:rPr>
        <w:t xml:space="preserve">Specification </w:t>
      </w:r>
    </w:p>
    <w:p w14:paraId="1329A014" w14:textId="77777777" w:rsidR="00A54794" w:rsidRPr="00C10740" w:rsidRDefault="00A54794" w:rsidP="00074B81">
      <w:pPr>
        <w:pStyle w:val="BodyText"/>
        <w:rPr>
          <w:rFonts w:ascii="Gill Sans MT" w:hAnsi="Gill Sans MT" w:cs="Arial"/>
          <w:i/>
          <w:szCs w:val="24"/>
        </w:rPr>
      </w:pPr>
    </w:p>
    <w:p w14:paraId="3EEECFD2" w14:textId="77777777" w:rsidR="00A54794" w:rsidRPr="00C10740" w:rsidRDefault="00230BF9" w:rsidP="00074B81">
      <w:pPr>
        <w:pStyle w:val="BodyText"/>
        <w:rPr>
          <w:rFonts w:ascii="Gill Sans MT" w:hAnsi="Gill Sans MT" w:cs="Arial"/>
          <w:szCs w:val="24"/>
        </w:rPr>
      </w:pPr>
      <w:r w:rsidRPr="00C10740">
        <w:rPr>
          <w:rFonts w:ascii="Gill Sans MT" w:hAnsi="Gill Sans MT" w:cs="Arial"/>
          <w:szCs w:val="24"/>
        </w:rPr>
        <w:t xml:space="preserve">This role </w:t>
      </w:r>
      <w:r w:rsidR="00497BC0" w:rsidRPr="00C10740">
        <w:rPr>
          <w:rFonts w:ascii="Gill Sans MT" w:hAnsi="Gill Sans MT" w:cs="Arial"/>
          <w:szCs w:val="24"/>
        </w:rPr>
        <w:t xml:space="preserve">will </w:t>
      </w:r>
      <w:r w:rsidR="00A54794" w:rsidRPr="00C10740">
        <w:rPr>
          <w:rFonts w:ascii="Gill Sans MT" w:hAnsi="Gill Sans MT" w:cs="Arial"/>
          <w:szCs w:val="24"/>
        </w:rPr>
        <w:t>suit a</w:t>
      </w:r>
      <w:r w:rsidR="00F23EC5" w:rsidRPr="00C10740">
        <w:rPr>
          <w:rFonts w:ascii="Gill Sans MT" w:hAnsi="Gill Sans MT" w:cs="Arial"/>
          <w:szCs w:val="24"/>
        </w:rPr>
        <w:t>n</w:t>
      </w:r>
      <w:r w:rsidR="00A54794" w:rsidRPr="00C10740">
        <w:rPr>
          <w:rFonts w:ascii="Gill Sans MT" w:hAnsi="Gill Sans MT" w:cs="Arial"/>
          <w:szCs w:val="24"/>
        </w:rPr>
        <w:t xml:space="preserve"> </w:t>
      </w:r>
      <w:r w:rsidR="00F23EC5" w:rsidRPr="00C10740">
        <w:rPr>
          <w:rFonts w:ascii="Gill Sans MT" w:hAnsi="Gill Sans MT" w:cs="Arial"/>
          <w:szCs w:val="24"/>
        </w:rPr>
        <w:t>individual with experience of working wit</w:t>
      </w:r>
      <w:r w:rsidR="00FF0CCE" w:rsidRPr="00C10740">
        <w:rPr>
          <w:rFonts w:ascii="Gill Sans MT" w:hAnsi="Gill Sans MT" w:cs="Arial"/>
          <w:szCs w:val="24"/>
        </w:rPr>
        <w:t xml:space="preserve">h schoolchildren and teachers and </w:t>
      </w:r>
      <w:r w:rsidR="002A00B8" w:rsidRPr="00C10740">
        <w:rPr>
          <w:rFonts w:ascii="Gill Sans MT" w:hAnsi="Gill Sans MT" w:cs="Arial"/>
          <w:szCs w:val="24"/>
        </w:rPr>
        <w:t xml:space="preserve">who </w:t>
      </w:r>
      <w:r w:rsidR="00FF0CCE" w:rsidRPr="00C10740">
        <w:rPr>
          <w:rFonts w:ascii="Gill Sans MT" w:hAnsi="Gill Sans MT" w:cs="Arial"/>
          <w:szCs w:val="24"/>
        </w:rPr>
        <w:t xml:space="preserve">has a </w:t>
      </w:r>
      <w:r w:rsidR="00497BC0" w:rsidRPr="00C10740">
        <w:rPr>
          <w:rFonts w:ascii="Gill Sans MT" w:hAnsi="Gill Sans MT" w:cs="Arial"/>
          <w:szCs w:val="24"/>
        </w:rPr>
        <w:t>keen</w:t>
      </w:r>
      <w:r w:rsidR="00F23EC5" w:rsidRPr="00C10740">
        <w:rPr>
          <w:rFonts w:ascii="Gill Sans MT" w:hAnsi="Gill Sans MT" w:cs="Arial"/>
          <w:szCs w:val="24"/>
        </w:rPr>
        <w:t xml:space="preserve"> interest in history/</w:t>
      </w:r>
      <w:r w:rsidR="00A54794" w:rsidRPr="00C10740">
        <w:rPr>
          <w:rFonts w:ascii="Gill Sans MT" w:hAnsi="Gill Sans MT" w:cs="Arial"/>
          <w:szCs w:val="24"/>
        </w:rPr>
        <w:t>archaeology</w:t>
      </w:r>
      <w:r w:rsidR="00F23EC5" w:rsidRPr="00C10740">
        <w:rPr>
          <w:rFonts w:ascii="Gill Sans MT" w:hAnsi="Gill Sans MT" w:cs="Arial"/>
          <w:szCs w:val="24"/>
        </w:rPr>
        <w:t xml:space="preserve"> and education</w:t>
      </w:r>
      <w:r w:rsidR="00A54794" w:rsidRPr="00C10740">
        <w:rPr>
          <w:rFonts w:ascii="Gill Sans MT" w:hAnsi="Gill Sans MT" w:cs="Arial"/>
          <w:szCs w:val="24"/>
        </w:rPr>
        <w:t xml:space="preserve">. </w:t>
      </w:r>
      <w:r w:rsidRPr="00C10740">
        <w:rPr>
          <w:rFonts w:ascii="Gill Sans MT" w:hAnsi="Gill Sans MT" w:cs="Arial"/>
          <w:szCs w:val="24"/>
        </w:rPr>
        <w:t xml:space="preserve"> </w:t>
      </w:r>
      <w:r w:rsidR="006C3F20" w:rsidRPr="00C10740">
        <w:rPr>
          <w:rFonts w:ascii="Gill Sans MT" w:hAnsi="Gill Sans MT" w:cs="Arial"/>
          <w:szCs w:val="24"/>
        </w:rPr>
        <w:t>The successful candidate must be able to wo</w:t>
      </w:r>
      <w:r w:rsidR="00A54794" w:rsidRPr="00C10740">
        <w:rPr>
          <w:rFonts w:ascii="Gill Sans MT" w:hAnsi="Gill Sans MT" w:cs="Arial"/>
          <w:szCs w:val="24"/>
        </w:rPr>
        <w:t xml:space="preserve">rk well </w:t>
      </w:r>
      <w:r w:rsidR="009776D4" w:rsidRPr="00C10740">
        <w:rPr>
          <w:rFonts w:ascii="Gill Sans MT" w:hAnsi="Gill Sans MT" w:cs="Arial"/>
          <w:szCs w:val="24"/>
        </w:rPr>
        <w:t>both in a team and</w:t>
      </w:r>
      <w:r w:rsidR="00A54794" w:rsidRPr="00C10740">
        <w:rPr>
          <w:rFonts w:ascii="Gill Sans MT" w:hAnsi="Gill Sans MT" w:cs="Arial"/>
          <w:szCs w:val="24"/>
        </w:rPr>
        <w:t xml:space="preserve"> independently in this busy and demanding role. </w:t>
      </w:r>
    </w:p>
    <w:p w14:paraId="6AA779BD" w14:textId="77777777" w:rsidR="00A54794" w:rsidRDefault="00A54794" w:rsidP="00074B81">
      <w:pPr>
        <w:pStyle w:val="BodyText"/>
        <w:rPr>
          <w:rFonts w:ascii="Gill Sans MT" w:hAnsi="Gill Sans MT" w:cs="Arial"/>
          <w:szCs w:val="24"/>
        </w:rPr>
      </w:pPr>
    </w:p>
    <w:p w14:paraId="0514FD59" w14:textId="77777777" w:rsidR="00A621C5" w:rsidRDefault="00A621C5" w:rsidP="00074B81">
      <w:pPr>
        <w:pStyle w:val="BodyText"/>
        <w:rPr>
          <w:rFonts w:ascii="Gill Sans MT" w:hAnsi="Gill Sans MT" w:cs="Arial"/>
          <w:szCs w:val="24"/>
        </w:rPr>
      </w:pPr>
    </w:p>
    <w:p w14:paraId="085223A0" w14:textId="77777777" w:rsidR="00355186" w:rsidRDefault="00355186" w:rsidP="00074B81">
      <w:pPr>
        <w:pStyle w:val="BodyText"/>
        <w:rPr>
          <w:rFonts w:ascii="Gill Sans MT" w:hAnsi="Gill Sans MT" w:cs="Arial"/>
          <w:szCs w:val="24"/>
        </w:rPr>
      </w:pPr>
    </w:p>
    <w:p w14:paraId="0E0A3A18" w14:textId="77777777" w:rsidR="00A621C5" w:rsidRDefault="00A621C5" w:rsidP="00074B81">
      <w:pPr>
        <w:pStyle w:val="BodyText"/>
        <w:rPr>
          <w:rFonts w:ascii="Gill Sans MT" w:hAnsi="Gill Sans MT" w:cs="Arial"/>
          <w:szCs w:val="24"/>
        </w:rPr>
      </w:pPr>
    </w:p>
    <w:p w14:paraId="33C29A1B" w14:textId="77777777" w:rsidR="00A621C5" w:rsidRPr="00C10740" w:rsidRDefault="00A621C5" w:rsidP="00074B81">
      <w:pPr>
        <w:pStyle w:val="BodyText"/>
        <w:rPr>
          <w:rFonts w:ascii="Gill Sans MT" w:hAnsi="Gill Sans MT" w:cs="Arial"/>
          <w:szCs w:val="24"/>
        </w:rPr>
      </w:pPr>
    </w:p>
    <w:p w14:paraId="2DA425F0" w14:textId="77777777" w:rsidR="009C3DF7" w:rsidRPr="00C10740" w:rsidRDefault="009C3DF7" w:rsidP="009C3DF7">
      <w:pPr>
        <w:spacing w:line="276" w:lineRule="auto"/>
        <w:rPr>
          <w:rFonts w:ascii="Gill Sans MT" w:eastAsiaTheme="minorHAnsi" w:hAnsi="Gill Sans MT" w:cs="Arial"/>
          <w:color w:val="auto"/>
          <w:szCs w:val="24"/>
          <w:lang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eastAsia="en-US"/>
        </w:rPr>
        <w:lastRenderedPageBreak/>
        <w:t>Essential:</w:t>
      </w:r>
    </w:p>
    <w:p w14:paraId="0D503631" w14:textId="77777777" w:rsidR="009C3DF7" w:rsidRPr="00C10740" w:rsidRDefault="009C3DF7" w:rsidP="009C3DF7">
      <w:pPr>
        <w:jc w:val="both"/>
        <w:rPr>
          <w:rFonts w:ascii="Gill Sans MT" w:hAnsi="Gill Sans MT" w:cs="Arial"/>
          <w:color w:val="auto"/>
          <w:szCs w:val="24"/>
        </w:rPr>
      </w:pPr>
    </w:p>
    <w:p w14:paraId="593BACA6" w14:textId="77777777" w:rsidR="009C3DF7" w:rsidRPr="00C10740" w:rsidRDefault="009C3DF7" w:rsidP="009C3DF7">
      <w:pPr>
        <w:pStyle w:val="ListParagraph"/>
        <w:numPr>
          <w:ilvl w:val="0"/>
          <w:numId w:val="18"/>
        </w:numPr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>Excellent communication skills, both written and spoken</w:t>
      </w:r>
    </w:p>
    <w:p w14:paraId="615B34A5" w14:textId="77777777" w:rsidR="009C3DF7" w:rsidRPr="00C10740" w:rsidRDefault="009C3DF7" w:rsidP="009C3DF7">
      <w:pPr>
        <w:pStyle w:val="ListParagraph"/>
        <w:numPr>
          <w:ilvl w:val="0"/>
          <w:numId w:val="18"/>
        </w:numPr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>Able to adapt to different audiences welcoming every visitor equally</w:t>
      </w:r>
    </w:p>
    <w:p w14:paraId="02FF7DB4" w14:textId="77777777" w:rsidR="009C3DF7" w:rsidRPr="00C10740" w:rsidRDefault="009C3DF7" w:rsidP="009C3DF7">
      <w:pPr>
        <w:pStyle w:val="ListParagraph"/>
        <w:numPr>
          <w:ilvl w:val="0"/>
          <w:numId w:val="18"/>
        </w:numPr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 xml:space="preserve">Able to provide first class customer service </w:t>
      </w:r>
    </w:p>
    <w:p w14:paraId="1E861B1D" w14:textId="77777777" w:rsidR="009C3DF7" w:rsidRPr="00C10740" w:rsidRDefault="009C3DF7" w:rsidP="009C3DF7">
      <w:pPr>
        <w:pStyle w:val="ListParagraph"/>
        <w:numPr>
          <w:ilvl w:val="0"/>
          <w:numId w:val="18"/>
        </w:numPr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>IT skills</w:t>
      </w:r>
    </w:p>
    <w:p w14:paraId="19CAEE46" w14:textId="77777777" w:rsidR="009C3DF7" w:rsidRPr="00C10740" w:rsidRDefault="009C3DF7" w:rsidP="009C3DF7">
      <w:pPr>
        <w:pStyle w:val="ListParagraph"/>
        <w:numPr>
          <w:ilvl w:val="0"/>
          <w:numId w:val="18"/>
        </w:numPr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>Excellent interpersonal skills</w:t>
      </w:r>
    </w:p>
    <w:p w14:paraId="1923A988" w14:textId="2514CBE3" w:rsidR="009C3DF7" w:rsidRPr="00C10740" w:rsidRDefault="009C3DF7" w:rsidP="009C3DF7">
      <w:pPr>
        <w:pStyle w:val="ListParagraph"/>
        <w:numPr>
          <w:ilvl w:val="0"/>
          <w:numId w:val="18"/>
        </w:numPr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 xml:space="preserve">Excellent </w:t>
      </w:r>
      <w:r w:rsidR="00A621C5" w:rsidRPr="00C10740">
        <w:rPr>
          <w:rFonts w:ascii="Gill Sans MT" w:hAnsi="Gill Sans MT"/>
          <w:szCs w:val="24"/>
        </w:rPr>
        <w:t>timekeeping</w:t>
      </w:r>
    </w:p>
    <w:p w14:paraId="082B7F6E" w14:textId="77777777" w:rsidR="009C3DF7" w:rsidRPr="00C10740" w:rsidRDefault="009C3DF7" w:rsidP="009C3DF7">
      <w:pPr>
        <w:pStyle w:val="ListParagraph"/>
        <w:numPr>
          <w:ilvl w:val="0"/>
          <w:numId w:val="18"/>
        </w:numPr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>Good at problem solving</w:t>
      </w:r>
    </w:p>
    <w:p w14:paraId="07C45B35" w14:textId="77777777" w:rsidR="009C3DF7" w:rsidRPr="00C10740" w:rsidRDefault="009C3DF7" w:rsidP="009C3DF7">
      <w:pPr>
        <w:pStyle w:val="ListParagraph"/>
        <w:numPr>
          <w:ilvl w:val="0"/>
          <w:numId w:val="18"/>
        </w:numPr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>A flexible approach</w:t>
      </w:r>
    </w:p>
    <w:p w14:paraId="12EBB53B" w14:textId="77777777" w:rsidR="009C3DF7" w:rsidRPr="00C10740" w:rsidRDefault="009C3DF7" w:rsidP="009C3DF7">
      <w:pPr>
        <w:pStyle w:val="ListParagraph"/>
        <w:numPr>
          <w:ilvl w:val="0"/>
          <w:numId w:val="18"/>
        </w:numPr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>Capable of working under pressure</w:t>
      </w:r>
    </w:p>
    <w:p w14:paraId="77945C04" w14:textId="77777777" w:rsidR="009C3DF7" w:rsidRPr="00C10740" w:rsidRDefault="009C3DF7" w:rsidP="009C3DF7">
      <w:pPr>
        <w:pStyle w:val="ListParagraph"/>
        <w:numPr>
          <w:ilvl w:val="0"/>
          <w:numId w:val="18"/>
        </w:numPr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>Team player – working together as a unit creatively</w:t>
      </w:r>
    </w:p>
    <w:p w14:paraId="119AFF84" w14:textId="77777777" w:rsidR="009C3DF7" w:rsidRPr="00C10740" w:rsidRDefault="009C3DF7" w:rsidP="009C3DF7">
      <w:pPr>
        <w:pStyle w:val="ListParagraph"/>
        <w:numPr>
          <w:ilvl w:val="0"/>
          <w:numId w:val="18"/>
        </w:numPr>
        <w:rPr>
          <w:rFonts w:ascii="Gill Sans MT" w:eastAsiaTheme="minorHAnsi" w:hAnsi="Gill Sans MT"/>
          <w:szCs w:val="24"/>
          <w:lang w:eastAsia="en-US"/>
        </w:rPr>
      </w:pPr>
      <w:r w:rsidRPr="00C10740">
        <w:rPr>
          <w:rFonts w:ascii="Gill Sans MT" w:eastAsiaTheme="minorHAnsi" w:hAnsi="Gill Sans MT"/>
          <w:szCs w:val="24"/>
          <w:lang w:eastAsia="en-US"/>
        </w:rPr>
        <w:t xml:space="preserve">Ability to juggle multiple priorities calmly and effectively </w:t>
      </w:r>
    </w:p>
    <w:p w14:paraId="02491A63" w14:textId="77777777" w:rsidR="009C3DF7" w:rsidRPr="00C10740" w:rsidRDefault="009C3DF7" w:rsidP="009C3DF7">
      <w:pPr>
        <w:pStyle w:val="ListParagraph"/>
        <w:numPr>
          <w:ilvl w:val="0"/>
          <w:numId w:val="18"/>
        </w:numPr>
        <w:rPr>
          <w:rFonts w:ascii="Gill Sans MT" w:hAnsi="Gill Sans MT"/>
          <w:szCs w:val="24"/>
        </w:rPr>
      </w:pPr>
      <w:r w:rsidRPr="00C10740">
        <w:rPr>
          <w:rFonts w:ascii="Gill Sans MT" w:hAnsi="Gill Sans MT"/>
          <w:szCs w:val="24"/>
        </w:rPr>
        <w:t xml:space="preserve">Self-motivated and able to work flexibly in order to incorporate changing work priorities </w:t>
      </w:r>
    </w:p>
    <w:p w14:paraId="33EC5126" w14:textId="77777777" w:rsidR="009C3DF7" w:rsidRPr="00C10740" w:rsidRDefault="009C3DF7" w:rsidP="009C3DF7">
      <w:pPr>
        <w:spacing w:line="276" w:lineRule="auto"/>
        <w:rPr>
          <w:rFonts w:ascii="Gill Sans MT" w:eastAsiaTheme="minorHAnsi" w:hAnsi="Gill Sans MT" w:cs="Arial"/>
          <w:color w:val="auto"/>
          <w:szCs w:val="24"/>
          <w:lang w:eastAsia="en-US"/>
        </w:rPr>
      </w:pPr>
    </w:p>
    <w:p w14:paraId="0BF1EFCE" w14:textId="77777777" w:rsidR="009C3DF7" w:rsidRPr="00C10740" w:rsidRDefault="009C3DF7" w:rsidP="009C3DF7">
      <w:pPr>
        <w:spacing w:line="276" w:lineRule="auto"/>
        <w:rPr>
          <w:rFonts w:ascii="Gill Sans MT" w:eastAsiaTheme="minorHAnsi" w:hAnsi="Gill Sans MT" w:cs="Arial"/>
          <w:color w:val="auto"/>
          <w:szCs w:val="24"/>
          <w:lang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eastAsia="en-US"/>
        </w:rPr>
        <w:t>Desirable:</w:t>
      </w:r>
    </w:p>
    <w:p w14:paraId="5B8972DF" w14:textId="77777777" w:rsidR="009C3DF7" w:rsidRPr="00C10740" w:rsidRDefault="009C3DF7" w:rsidP="009C3DF7">
      <w:pPr>
        <w:numPr>
          <w:ilvl w:val="0"/>
          <w:numId w:val="17"/>
        </w:numPr>
        <w:spacing w:after="200" w:line="276" w:lineRule="auto"/>
        <w:contextualSpacing/>
        <w:rPr>
          <w:rFonts w:ascii="Gill Sans MT" w:eastAsiaTheme="minorHAnsi" w:hAnsi="Gill Sans MT" w:cs="Arial"/>
          <w:color w:val="auto"/>
          <w:szCs w:val="24"/>
          <w:lang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eastAsia="en-US"/>
        </w:rPr>
        <w:t>Interest in heritage or education in its broadest sense</w:t>
      </w:r>
    </w:p>
    <w:p w14:paraId="4308C854" w14:textId="77777777" w:rsidR="009C3DF7" w:rsidRPr="00C10740" w:rsidRDefault="009C3DF7" w:rsidP="009C3DF7">
      <w:pPr>
        <w:numPr>
          <w:ilvl w:val="0"/>
          <w:numId w:val="17"/>
        </w:numPr>
        <w:spacing w:after="200" w:line="276" w:lineRule="auto"/>
        <w:contextualSpacing/>
        <w:rPr>
          <w:rFonts w:ascii="Gill Sans MT" w:eastAsiaTheme="minorHAnsi" w:hAnsi="Gill Sans MT" w:cs="Arial"/>
          <w:color w:val="auto"/>
          <w:szCs w:val="24"/>
          <w:lang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eastAsia="en-US"/>
        </w:rPr>
        <w:t>Experience working in a teaching environment</w:t>
      </w:r>
    </w:p>
    <w:p w14:paraId="42FA06E6" w14:textId="77777777" w:rsidR="009C3DF7" w:rsidRPr="00C10740" w:rsidRDefault="009C3DF7" w:rsidP="009C3DF7">
      <w:pPr>
        <w:numPr>
          <w:ilvl w:val="0"/>
          <w:numId w:val="17"/>
        </w:numPr>
        <w:spacing w:after="200" w:line="276" w:lineRule="auto"/>
        <w:contextualSpacing/>
        <w:rPr>
          <w:rFonts w:ascii="Gill Sans MT" w:eastAsiaTheme="minorHAnsi" w:hAnsi="Gill Sans MT" w:cs="Arial"/>
          <w:color w:val="auto"/>
          <w:szCs w:val="24"/>
          <w:lang w:eastAsia="en-US"/>
        </w:rPr>
      </w:pPr>
      <w:r w:rsidRPr="00C10740">
        <w:rPr>
          <w:rFonts w:ascii="Gill Sans MT" w:eastAsiaTheme="minorHAnsi" w:hAnsi="Gill Sans MT" w:cs="Arial"/>
          <w:color w:val="auto"/>
          <w:szCs w:val="24"/>
          <w:lang w:eastAsia="en-US"/>
        </w:rPr>
        <w:t>Valid driving licence</w:t>
      </w:r>
    </w:p>
    <w:p w14:paraId="6D1D330F" w14:textId="77777777" w:rsidR="007E0723" w:rsidRPr="00C10740" w:rsidRDefault="007E0723" w:rsidP="00074B81">
      <w:pPr>
        <w:pStyle w:val="BodyText"/>
        <w:rPr>
          <w:rFonts w:ascii="Gill Sans MT" w:hAnsi="Gill Sans MT" w:cs="Arial"/>
          <w:szCs w:val="24"/>
        </w:rPr>
      </w:pPr>
    </w:p>
    <w:p w14:paraId="143CAD07" w14:textId="77777777" w:rsidR="009776D4" w:rsidRPr="00C10740" w:rsidRDefault="009776D4" w:rsidP="009776D4">
      <w:pPr>
        <w:pStyle w:val="BodyText"/>
        <w:rPr>
          <w:rFonts w:ascii="Gill Sans MT" w:hAnsi="Gill Sans MT" w:cs="Arial"/>
          <w:b/>
          <w:szCs w:val="24"/>
        </w:rPr>
      </w:pPr>
      <w:r w:rsidRPr="00C10740">
        <w:rPr>
          <w:rFonts w:ascii="Gill Sans MT" w:hAnsi="Gill Sans MT" w:cs="Arial"/>
          <w:b/>
          <w:szCs w:val="24"/>
        </w:rPr>
        <w:t>How to apply</w:t>
      </w:r>
    </w:p>
    <w:p w14:paraId="76C6B2A4" w14:textId="77777777" w:rsidR="009776D4" w:rsidRPr="00C10740" w:rsidRDefault="009776D4" w:rsidP="009776D4">
      <w:pPr>
        <w:pStyle w:val="BodyText"/>
        <w:rPr>
          <w:rFonts w:ascii="Gill Sans MT" w:hAnsi="Gill Sans MT" w:cs="Arial"/>
          <w:b/>
          <w:szCs w:val="24"/>
        </w:rPr>
      </w:pPr>
    </w:p>
    <w:p w14:paraId="3FC03A42" w14:textId="54C89E65" w:rsidR="00230BF9" w:rsidRPr="004E16AC" w:rsidRDefault="008C5379" w:rsidP="004B5AB2">
      <w:pPr>
        <w:rPr>
          <w:rFonts w:ascii="Gill Sans MT" w:hAnsi="Gill Sans MT" w:cs="Arial"/>
          <w:b/>
          <w:bCs/>
          <w:color w:val="auto"/>
          <w:szCs w:val="24"/>
        </w:rPr>
      </w:pPr>
      <w:r w:rsidRPr="004E16AC">
        <w:rPr>
          <w:rFonts w:ascii="Gill Sans MT" w:hAnsi="Gill Sans MT" w:cs="Arial"/>
          <w:b/>
          <w:bCs/>
          <w:color w:val="auto"/>
          <w:szCs w:val="24"/>
        </w:rPr>
        <w:t>P</w:t>
      </w:r>
      <w:r w:rsidR="009776D4" w:rsidRPr="004E16AC">
        <w:rPr>
          <w:rFonts w:ascii="Gill Sans MT" w:hAnsi="Gill Sans MT" w:cs="Arial"/>
          <w:b/>
          <w:bCs/>
          <w:color w:val="auto"/>
          <w:szCs w:val="24"/>
        </w:rPr>
        <w:t>lease email</w:t>
      </w:r>
      <w:r w:rsidRPr="004E16AC">
        <w:rPr>
          <w:rFonts w:ascii="Gill Sans MT" w:hAnsi="Gill Sans MT" w:cs="Arial"/>
          <w:b/>
          <w:bCs/>
          <w:color w:val="auto"/>
          <w:szCs w:val="24"/>
        </w:rPr>
        <w:t xml:space="preserve"> your CV and a covering letter </w:t>
      </w:r>
      <w:r w:rsidR="00230BF9" w:rsidRPr="004E16AC">
        <w:rPr>
          <w:rFonts w:ascii="Gill Sans MT" w:hAnsi="Gill Sans MT" w:cs="Arial"/>
          <w:b/>
          <w:bCs/>
          <w:color w:val="auto"/>
          <w:szCs w:val="24"/>
        </w:rPr>
        <w:t xml:space="preserve">stating clearly how you meet the essential criteria to </w:t>
      </w:r>
      <w:r w:rsidR="009C3DF7" w:rsidRPr="004E16AC">
        <w:rPr>
          <w:rFonts w:ascii="Gill Sans MT" w:hAnsi="Gill Sans MT" w:cs="Arial"/>
          <w:b/>
          <w:bCs/>
          <w:color w:val="auto"/>
          <w:szCs w:val="24"/>
        </w:rPr>
        <w:t>g.mcarthur</w:t>
      </w:r>
      <w:r w:rsidR="002A00B8" w:rsidRPr="004E16AC">
        <w:rPr>
          <w:rFonts w:ascii="Gill Sans MT" w:hAnsi="Gill Sans MT" w:cs="Arial"/>
          <w:b/>
          <w:bCs/>
          <w:color w:val="auto"/>
          <w:szCs w:val="24"/>
        </w:rPr>
        <w:t>@maryrose.org</w:t>
      </w:r>
      <w:r w:rsidR="00BB0F62" w:rsidRPr="004E16AC">
        <w:rPr>
          <w:rFonts w:ascii="Gill Sans MT" w:hAnsi="Gill Sans MT" w:cs="Arial"/>
          <w:b/>
          <w:bCs/>
          <w:color w:val="auto"/>
          <w:szCs w:val="24"/>
        </w:rPr>
        <w:t xml:space="preserve"> </w:t>
      </w:r>
      <w:r w:rsidRPr="004E16AC">
        <w:rPr>
          <w:rFonts w:ascii="Gill Sans MT" w:hAnsi="Gill Sans MT" w:cs="Arial"/>
          <w:b/>
          <w:bCs/>
          <w:color w:val="auto"/>
          <w:szCs w:val="24"/>
        </w:rPr>
        <w:t xml:space="preserve">by </w:t>
      </w:r>
      <w:r w:rsidR="00230BF9" w:rsidRPr="004E16AC">
        <w:rPr>
          <w:rFonts w:ascii="Gill Sans MT" w:hAnsi="Gill Sans MT" w:cs="Arial"/>
          <w:b/>
          <w:bCs/>
          <w:color w:val="auto"/>
          <w:szCs w:val="24"/>
        </w:rPr>
        <w:t>midday on</w:t>
      </w:r>
      <w:r w:rsidR="00BB0F62" w:rsidRPr="004E16AC">
        <w:rPr>
          <w:rFonts w:ascii="Gill Sans MT" w:hAnsi="Gill Sans MT" w:cs="Arial"/>
          <w:b/>
          <w:bCs/>
          <w:color w:val="auto"/>
          <w:szCs w:val="24"/>
        </w:rPr>
        <w:t xml:space="preserve"> </w:t>
      </w:r>
      <w:r w:rsidR="009C3DF7" w:rsidRPr="004E16AC">
        <w:rPr>
          <w:rFonts w:ascii="Gill Sans MT" w:hAnsi="Gill Sans MT" w:cs="Arial"/>
          <w:b/>
          <w:bCs/>
          <w:color w:val="auto"/>
          <w:sz w:val="28"/>
          <w:szCs w:val="28"/>
        </w:rPr>
        <w:t>22</w:t>
      </w:r>
      <w:r w:rsidR="009C3DF7" w:rsidRPr="004E16AC">
        <w:rPr>
          <w:rFonts w:ascii="Gill Sans MT" w:hAnsi="Gill Sans MT" w:cs="Arial"/>
          <w:b/>
          <w:bCs/>
          <w:color w:val="auto"/>
          <w:sz w:val="28"/>
          <w:szCs w:val="28"/>
          <w:vertAlign w:val="superscript"/>
        </w:rPr>
        <w:t>nd</w:t>
      </w:r>
      <w:r w:rsidR="009C3DF7" w:rsidRPr="004E16AC">
        <w:rPr>
          <w:rFonts w:ascii="Gill Sans MT" w:hAnsi="Gill Sans MT" w:cs="Arial"/>
          <w:b/>
          <w:bCs/>
          <w:color w:val="auto"/>
          <w:sz w:val="28"/>
          <w:szCs w:val="28"/>
        </w:rPr>
        <w:t xml:space="preserve"> July 2026</w:t>
      </w:r>
      <w:r w:rsidR="002A00B8" w:rsidRPr="004E16AC">
        <w:rPr>
          <w:rFonts w:ascii="Gill Sans MT" w:hAnsi="Gill Sans MT" w:cs="Arial"/>
          <w:b/>
          <w:bCs/>
          <w:color w:val="auto"/>
          <w:sz w:val="28"/>
          <w:szCs w:val="28"/>
        </w:rPr>
        <w:t xml:space="preserve">. </w:t>
      </w:r>
    </w:p>
    <w:p w14:paraId="4C87D968" w14:textId="77777777" w:rsidR="009B3425" w:rsidRPr="004E16AC" w:rsidRDefault="009B3425" w:rsidP="004B5AB2">
      <w:pPr>
        <w:rPr>
          <w:rFonts w:ascii="Gill Sans MT" w:hAnsi="Gill Sans MT" w:cs="Arial"/>
          <w:b/>
          <w:bCs/>
          <w:color w:val="auto"/>
          <w:szCs w:val="24"/>
        </w:rPr>
      </w:pPr>
    </w:p>
    <w:p w14:paraId="12AC460C" w14:textId="620429E8" w:rsidR="00A54794" w:rsidRPr="004E16AC" w:rsidRDefault="009C3DF7" w:rsidP="00074B81">
      <w:pPr>
        <w:pStyle w:val="BodyText"/>
        <w:rPr>
          <w:rFonts w:ascii="Gill Sans MT" w:hAnsi="Gill Sans MT" w:cs="Arial"/>
          <w:b/>
          <w:bCs/>
          <w:szCs w:val="24"/>
        </w:rPr>
      </w:pPr>
      <w:r w:rsidRPr="004E16AC">
        <w:rPr>
          <w:rFonts w:ascii="Gill Sans MT" w:hAnsi="Gill Sans MT" w:cs="Arial"/>
          <w:b/>
          <w:bCs/>
          <w:szCs w:val="24"/>
        </w:rPr>
        <w:t>Shortlisted candidates will be invited to i</w:t>
      </w:r>
      <w:r w:rsidR="00230BF9" w:rsidRPr="004E16AC">
        <w:rPr>
          <w:rFonts w:ascii="Gill Sans MT" w:hAnsi="Gill Sans MT" w:cs="Arial"/>
          <w:b/>
          <w:bCs/>
          <w:szCs w:val="24"/>
        </w:rPr>
        <w:t xml:space="preserve">nterviews </w:t>
      </w:r>
      <w:r w:rsidRPr="004E16AC">
        <w:rPr>
          <w:rFonts w:ascii="Gill Sans MT" w:hAnsi="Gill Sans MT" w:cs="Arial"/>
          <w:b/>
          <w:bCs/>
          <w:szCs w:val="24"/>
        </w:rPr>
        <w:t xml:space="preserve">which </w:t>
      </w:r>
      <w:r w:rsidR="00230BF9" w:rsidRPr="004E16AC">
        <w:rPr>
          <w:rFonts w:ascii="Gill Sans MT" w:hAnsi="Gill Sans MT" w:cs="Arial"/>
          <w:b/>
          <w:bCs/>
          <w:szCs w:val="24"/>
        </w:rPr>
        <w:t xml:space="preserve">will be held on </w:t>
      </w:r>
      <w:r w:rsidRPr="004E16AC">
        <w:rPr>
          <w:rFonts w:ascii="Gill Sans MT" w:hAnsi="Gill Sans MT" w:cs="Arial"/>
          <w:b/>
          <w:bCs/>
          <w:sz w:val="28"/>
          <w:szCs w:val="28"/>
        </w:rPr>
        <w:t>29</w:t>
      </w:r>
      <w:r w:rsidRPr="004E16AC">
        <w:rPr>
          <w:rFonts w:ascii="Gill Sans MT" w:hAnsi="Gill Sans MT" w:cs="Arial"/>
          <w:b/>
          <w:bCs/>
          <w:sz w:val="28"/>
          <w:szCs w:val="28"/>
          <w:vertAlign w:val="superscript"/>
        </w:rPr>
        <w:t>th</w:t>
      </w:r>
      <w:r w:rsidRPr="004E16AC">
        <w:rPr>
          <w:rFonts w:ascii="Gill Sans MT" w:hAnsi="Gill Sans MT" w:cs="Arial"/>
          <w:b/>
          <w:bCs/>
          <w:sz w:val="28"/>
          <w:szCs w:val="28"/>
        </w:rPr>
        <w:t xml:space="preserve"> July 2026</w:t>
      </w:r>
      <w:r w:rsidR="00BB0F62" w:rsidRPr="004E16AC">
        <w:rPr>
          <w:rFonts w:ascii="Gill Sans MT" w:hAnsi="Gill Sans MT" w:cs="Arial"/>
          <w:b/>
          <w:bCs/>
          <w:szCs w:val="24"/>
        </w:rPr>
        <w:t xml:space="preserve"> </w:t>
      </w:r>
      <w:r w:rsidR="00230BF9" w:rsidRPr="004E16AC">
        <w:rPr>
          <w:rFonts w:ascii="Gill Sans MT" w:hAnsi="Gill Sans MT" w:cs="Arial"/>
          <w:b/>
          <w:bCs/>
          <w:szCs w:val="24"/>
        </w:rPr>
        <w:t xml:space="preserve">at the Mary Rose Museum, Portsmouth Historic Dockyard.  </w:t>
      </w:r>
    </w:p>
    <w:sectPr w:rsidR="00A54794" w:rsidRPr="004E16AC" w:rsidSect="00DF6D33">
      <w:headerReference w:type="default" r:id="rId7"/>
      <w:footerReference w:type="even" r:id="rId8"/>
      <w:footerReference w:type="default" r:id="rId9"/>
      <w:pgSz w:w="12240" w:h="15840"/>
      <w:pgMar w:top="2092" w:right="1134" w:bottom="18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5770" w14:textId="77777777" w:rsidR="00083B8C" w:rsidRDefault="00083B8C">
      <w:r>
        <w:separator/>
      </w:r>
    </w:p>
  </w:endnote>
  <w:endnote w:type="continuationSeparator" w:id="0">
    <w:p w14:paraId="528E6899" w14:textId="77777777" w:rsidR="00083B8C" w:rsidRDefault="0008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B625" w14:textId="77777777" w:rsidR="000B16AF" w:rsidRDefault="000B16AF" w:rsidP="009D7C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156635" w14:textId="77777777" w:rsidR="000B16AF" w:rsidRDefault="000B16AF" w:rsidP="009D7C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4AD3" w14:textId="77777777" w:rsidR="000B16AF" w:rsidRPr="00DF6D33" w:rsidRDefault="000B16AF" w:rsidP="00A34070">
    <w:pPr>
      <w:pStyle w:val="Footer"/>
      <w:ind w:right="360"/>
      <w:jc w:val="right"/>
      <w:rPr>
        <w:rFonts w:ascii="Gill Sans MT" w:hAnsi="Gill Sans MT"/>
        <w:sz w:val="20"/>
      </w:rPr>
    </w:pPr>
    <w:r w:rsidRPr="00DF6D33">
      <w:rPr>
        <w:rFonts w:ascii="Gill Sans MT" w:hAnsi="Gill Sans MT"/>
        <w:sz w:val="20"/>
      </w:rPr>
      <w:t xml:space="preserve">Page </w:t>
    </w:r>
    <w:r w:rsidRPr="00DF6D33">
      <w:rPr>
        <w:rFonts w:ascii="Gill Sans MT" w:hAnsi="Gill Sans MT"/>
        <w:sz w:val="20"/>
      </w:rPr>
      <w:fldChar w:fldCharType="begin"/>
    </w:r>
    <w:r w:rsidRPr="00DF6D33">
      <w:rPr>
        <w:rFonts w:ascii="Gill Sans MT" w:hAnsi="Gill Sans MT"/>
        <w:sz w:val="20"/>
      </w:rPr>
      <w:instrText xml:space="preserve"> PAGE </w:instrText>
    </w:r>
    <w:r w:rsidRPr="00DF6D33">
      <w:rPr>
        <w:rFonts w:ascii="Gill Sans MT" w:hAnsi="Gill Sans MT"/>
        <w:sz w:val="20"/>
      </w:rPr>
      <w:fldChar w:fldCharType="separate"/>
    </w:r>
    <w:r w:rsidR="00CF4E28">
      <w:rPr>
        <w:rFonts w:ascii="Gill Sans MT" w:hAnsi="Gill Sans MT"/>
        <w:noProof/>
        <w:sz w:val="20"/>
      </w:rPr>
      <w:t>1</w:t>
    </w:r>
    <w:r w:rsidRPr="00DF6D33">
      <w:rPr>
        <w:rFonts w:ascii="Gill Sans MT" w:hAnsi="Gill Sans MT"/>
        <w:sz w:val="20"/>
      </w:rPr>
      <w:fldChar w:fldCharType="end"/>
    </w:r>
    <w:r w:rsidRPr="00DF6D33">
      <w:rPr>
        <w:rFonts w:ascii="Gill Sans MT" w:hAnsi="Gill Sans MT"/>
        <w:sz w:val="20"/>
      </w:rPr>
      <w:t xml:space="preserve"> of </w:t>
    </w:r>
    <w:r w:rsidRPr="00DF6D33">
      <w:rPr>
        <w:rFonts w:ascii="Gill Sans MT" w:hAnsi="Gill Sans MT"/>
        <w:sz w:val="20"/>
      </w:rPr>
      <w:fldChar w:fldCharType="begin"/>
    </w:r>
    <w:r w:rsidRPr="00DF6D33">
      <w:rPr>
        <w:rFonts w:ascii="Gill Sans MT" w:hAnsi="Gill Sans MT"/>
        <w:sz w:val="20"/>
      </w:rPr>
      <w:instrText xml:space="preserve"> NUMPAGES </w:instrText>
    </w:r>
    <w:r w:rsidRPr="00DF6D33">
      <w:rPr>
        <w:rFonts w:ascii="Gill Sans MT" w:hAnsi="Gill Sans MT"/>
        <w:sz w:val="20"/>
      </w:rPr>
      <w:fldChar w:fldCharType="separate"/>
    </w:r>
    <w:r w:rsidR="00CF4E28">
      <w:rPr>
        <w:rFonts w:ascii="Gill Sans MT" w:hAnsi="Gill Sans MT"/>
        <w:noProof/>
        <w:sz w:val="20"/>
      </w:rPr>
      <w:t>3</w:t>
    </w:r>
    <w:r w:rsidRPr="00DF6D33">
      <w:rPr>
        <w:rFonts w:ascii="Gill Sans MT" w:hAnsi="Gill Sans MT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D530" w14:textId="77777777" w:rsidR="00083B8C" w:rsidRDefault="00083B8C">
      <w:r>
        <w:separator/>
      </w:r>
    </w:p>
  </w:footnote>
  <w:footnote w:type="continuationSeparator" w:id="0">
    <w:p w14:paraId="50A981C2" w14:textId="77777777" w:rsidR="00083B8C" w:rsidRDefault="00083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CF89" w14:textId="5DA994FB" w:rsidR="000B16AF" w:rsidRDefault="00E92C7D" w:rsidP="00DF6D33">
    <w:pPr>
      <w:pStyle w:val="Header"/>
      <w:jc w:val="center"/>
    </w:pPr>
    <w:r>
      <w:rPr>
        <w:noProof/>
      </w:rPr>
      <w:drawing>
        <wp:inline distT="0" distB="0" distL="0" distR="0" wp14:anchorId="4DC54CB5" wp14:editId="172123EA">
          <wp:extent cx="1523874" cy="1816458"/>
          <wp:effectExtent l="0" t="0" r="635" b="0"/>
          <wp:docPr id="13030854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085493" name="Picture 13030854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874" cy="1816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1C758DD"/>
    <w:multiLevelType w:val="hybridMultilevel"/>
    <w:tmpl w:val="A68E1D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4B659BF"/>
    <w:multiLevelType w:val="hybridMultilevel"/>
    <w:tmpl w:val="6728F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71D5C"/>
    <w:multiLevelType w:val="hybridMultilevel"/>
    <w:tmpl w:val="8258E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D1865"/>
    <w:multiLevelType w:val="hybridMultilevel"/>
    <w:tmpl w:val="3B2EE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11FF"/>
    <w:multiLevelType w:val="hybridMultilevel"/>
    <w:tmpl w:val="4C78F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5523C"/>
    <w:multiLevelType w:val="hybridMultilevel"/>
    <w:tmpl w:val="34F28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94A2E"/>
    <w:multiLevelType w:val="hybridMultilevel"/>
    <w:tmpl w:val="18EA1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34FFD"/>
    <w:multiLevelType w:val="hybridMultilevel"/>
    <w:tmpl w:val="A92EF87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54F26"/>
    <w:multiLevelType w:val="hybridMultilevel"/>
    <w:tmpl w:val="338CC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21245"/>
    <w:multiLevelType w:val="hybridMultilevel"/>
    <w:tmpl w:val="0666F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1A6AC8"/>
    <w:multiLevelType w:val="hybridMultilevel"/>
    <w:tmpl w:val="B178D4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4724A5"/>
    <w:multiLevelType w:val="hybridMultilevel"/>
    <w:tmpl w:val="2FB6A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752A0"/>
    <w:multiLevelType w:val="hybridMultilevel"/>
    <w:tmpl w:val="02D0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9459B"/>
    <w:multiLevelType w:val="hybridMultilevel"/>
    <w:tmpl w:val="937C8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70911"/>
    <w:multiLevelType w:val="hybridMultilevel"/>
    <w:tmpl w:val="DE888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725FEB"/>
    <w:multiLevelType w:val="hybridMultilevel"/>
    <w:tmpl w:val="100627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DA4DCE"/>
    <w:multiLevelType w:val="hybridMultilevel"/>
    <w:tmpl w:val="3064F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180989">
    <w:abstractNumId w:val="8"/>
  </w:num>
  <w:num w:numId="2" w16cid:durableId="1503274061">
    <w:abstractNumId w:val="3"/>
  </w:num>
  <w:num w:numId="3" w16cid:durableId="1238050479">
    <w:abstractNumId w:val="14"/>
  </w:num>
  <w:num w:numId="4" w16cid:durableId="219365715">
    <w:abstractNumId w:val="16"/>
  </w:num>
  <w:num w:numId="5" w16cid:durableId="1492018650">
    <w:abstractNumId w:val="15"/>
  </w:num>
  <w:num w:numId="6" w16cid:durableId="2146390698">
    <w:abstractNumId w:val="12"/>
  </w:num>
  <w:num w:numId="7" w16cid:durableId="1211455505">
    <w:abstractNumId w:val="10"/>
  </w:num>
  <w:num w:numId="8" w16cid:durableId="594361998">
    <w:abstractNumId w:val="6"/>
  </w:num>
  <w:num w:numId="9" w16cid:durableId="663318174">
    <w:abstractNumId w:val="9"/>
  </w:num>
  <w:num w:numId="10" w16cid:durableId="682517903">
    <w:abstractNumId w:val="1"/>
  </w:num>
  <w:num w:numId="11" w16cid:durableId="154147630">
    <w:abstractNumId w:val="7"/>
  </w:num>
  <w:num w:numId="12" w16cid:durableId="535849865">
    <w:abstractNumId w:val="4"/>
  </w:num>
  <w:num w:numId="13" w16cid:durableId="2133861433">
    <w:abstractNumId w:val="11"/>
  </w:num>
  <w:num w:numId="14" w16cid:durableId="1933852352">
    <w:abstractNumId w:val="13"/>
  </w:num>
  <w:num w:numId="15" w16cid:durableId="600794819">
    <w:abstractNumId w:val="2"/>
  </w:num>
  <w:num w:numId="16" w16cid:durableId="931545796">
    <w:abstractNumId w:val="0"/>
  </w:num>
  <w:num w:numId="17" w16cid:durableId="1179391357">
    <w:abstractNumId w:val="5"/>
  </w:num>
  <w:num w:numId="18" w16cid:durableId="32078265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09"/>
    <w:rsid w:val="000012E2"/>
    <w:rsid w:val="000078A5"/>
    <w:rsid w:val="0001608F"/>
    <w:rsid w:val="00036060"/>
    <w:rsid w:val="000377E8"/>
    <w:rsid w:val="00052E3B"/>
    <w:rsid w:val="00055173"/>
    <w:rsid w:val="00067720"/>
    <w:rsid w:val="00074B81"/>
    <w:rsid w:val="000814D2"/>
    <w:rsid w:val="00083B8C"/>
    <w:rsid w:val="000A1DE9"/>
    <w:rsid w:val="000A2EB1"/>
    <w:rsid w:val="000A3C5E"/>
    <w:rsid w:val="000B16AF"/>
    <w:rsid w:val="000C0C0E"/>
    <w:rsid w:val="000C6686"/>
    <w:rsid w:val="000D6E6F"/>
    <w:rsid w:val="000E1B91"/>
    <w:rsid w:val="000E4F21"/>
    <w:rsid w:val="000E6906"/>
    <w:rsid w:val="0010081B"/>
    <w:rsid w:val="001137A3"/>
    <w:rsid w:val="001251A8"/>
    <w:rsid w:val="00135A45"/>
    <w:rsid w:val="00136820"/>
    <w:rsid w:val="00137BC8"/>
    <w:rsid w:val="001468CB"/>
    <w:rsid w:val="00162E0B"/>
    <w:rsid w:val="001A4B64"/>
    <w:rsid w:val="001D7ECC"/>
    <w:rsid w:val="001E0193"/>
    <w:rsid w:val="001E112F"/>
    <w:rsid w:val="001E3541"/>
    <w:rsid w:val="001E45F1"/>
    <w:rsid w:val="001E4C9E"/>
    <w:rsid w:val="00220038"/>
    <w:rsid w:val="00230BF9"/>
    <w:rsid w:val="002444FC"/>
    <w:rsid w:val="00246681"/>
    <w:rsid w:val="00247971"/>
    <w:rsid w:val="00254988"/>
    <w:rsid w:val="00255108"/>
    <w:rsid w:val="002658C6"/>
    <w:rsid w:val="002800BF"/>
    <w:rsid w:val="0028742E"/>
    <w:rsid w:val="002A00B8"/>
    <w:rsid w:val="002A2811"/>
    <w:rsid w:val="002B1822"/>
    <w:rsid w:val="002B5739"/>
    <w:rsid w:val="002E2DC4"/>
    <w:rsid w:val="002E6923"/>
    <w:rsid w:val="002F69EB"/>
    <w:rsid w:val="00320929"/>
    <w:rsid w:val="003335F4"/>
    <w:rsid w:val="00355186"/>
    <w:rsid w:val="0036588F"/>
    <w:rsid w:val="00386B54"/>
    <w:rsid w:val="00392F83"/>
    <w:rsid w:val="00394804"/>
    <w:rsid w:val="003A4E15"/>
    <w:rsid w:val="003A5E23"/>
    <w:rsid w:val="003A61AD"/>
    <w:rsid w:val="003C0FEB"/>
    <w:rsid w:val="003C6461"/>
    <w:rsid w:val="003C7380"/>
    <w:rsid w:val="003C7CC2"/>
    <w:rsid w:val="003D585F"/>
    <w:rsid w:val="003E0194"/>
    <w:rsid w:val="003E6AE9"/>
    <w:rsid w:val="003E7D5C"/>
    <w:rsid w:val="00406413"/>
    <w:rsid w:val="004124DD"/>
    <w:rsid w:val="00414908"/>
    <w:rsid w:val="00423E37"/>
    <w:rsid w:val="00426A2C"/>
    <w:rsid w:val="00430D3B"/>
    <w:rsid w:val="00437D10"/>
    <w:rsid w:val="00465A9B"/>
    <w:rsid w:val="00465BFC"/>
    <w:rsid w:val="00474FD0"/>
    <w:rsid w:val="0048186E"/>
    <w:rsid w:val="004827F5"/>
    <w:rsid w:val="00490A6A"/>
    <w:rsid w:val="0049674A"/>
    <w:rsid w:val="00497BC0"/>
    <w:rsid w:val="004A22C1"/>
    <w:rsid w:val="004B5AB2"/>
    <w:rsid w:val="004B7EA6"/>
    <w:rsid w:val="004C6E4B"/>
    <w:rsid w:val="004D0C0A"/>
    <w:rsid w:val="004D13D7"/>
    <w:rsid w:val="004E16AC"/>
    <w:rsid w:val="004E3C44"/>
    <w:rsid w:val="004E5261"/>
    <w:rsid w:val="004E66F6"/>
    <w:rsid w:val="00501931"/>
    <w:rsid w:val="0050328D"/>
    <w:rsid w:val="00510DE9"/>
    <w:rsid w:val="0053344E"/>
    <w:rsid w:val="0053718E"/>
    <w:rsid w:val="00544544"/>
    <w:rsid w:val="00555079"/>
    <w:rsid w:val="005647DA"/>
    <w:rsid w:val="005944A5"/>
    <w:rsid w:val="005956FD"/>
    <w:rsid w:val="005A3BEA"/>
    <w:rsid w:val="005B1F41"/>
    <w:rsid w:val="005D02F1"/>
    <w:rsid w:val="005E29C0"/>
    <w:rsid w:val="00602ABE"/>
    <w:rsid w:val="00607ADB"/>
    <w:rsid w:val="006153BB"/>
    <w:rsid w:val="00673CA1"/>
    <w:rsid w:val="00685A81"/>
    <w:rsid w:val="00686E25"/>
    <w:rsid w:val="006A5960"/>
    <w:rsid w:val="006A68A1"/>
    <w:rsid w:val="006C3F20"/>
    <w:rsid w:val="006D25C5"/>
    <w:rsid w:val="006F05A5"/>
    <w:rsid w:val="006F5211"/>
    <w:rsid w:val="007231AA"/>
    <w:rsid w:val="00735DC0"/>
    <w:rsid w:val="00753B67"/>
    <w:rsid w:val="0076290B"/>
    <w:rsid w:val="00763ADD"/>
    <w:rsid w:val="00781AD1"/>
    <w:rsid w:val="00785372"/>
    <w:rsid w:val="007A13B6"/>
    <w:rsid w:val="007A3840"/>
    <w:rsid w:val="007D1099"/>
    <w:rsid w:val="007D7419"/>
    <w:rsid w:val="007E0723"/>
    <w:rsid w:val="007E68E3"/>
    <w:rsid w:val="007E7FF9"/>
    <w:rsid w:val="007F70CA"/>
    <w:rsid w:val="00802396"/>
    <w:rsid w:val="00806C1C"/>
    <w:rsid w:val="008174DD"/>
    <w:rsid w:val="00822439"/>
    <w:rsid w:val="00825CDE"/>
    <w:rsid w:val="008362C2"/>
    <w:rsid w:val="008522D7"/>
    <w:rsid w:val="0085299E"/>
    <w:rsid w:val="008535DC"/>
    <w:rsid w:val="008543DD"/>
    <w:rsid w:val="008575F4"/>
    <w:rsid w:val="00876313"/>
    <w:rsid w:val="008B614D"/>
    <w:rsid w:val="008C3329"/>
    <w:rsid w:val="008C5379"/>
    <w:rsid w:val="008D0BC7"/>
    <w:rsid w:val="008D3BE8"/>
    <w:rsid w:val="008D4B25"/>
    <w:rsid w:val="008E187F"/>
    <w:rsid w:val="008E226E"/>
    <w:rsid w:val="008E354E"/>
    <w:rsid w:val="008F1AB9"/>
    <w:rsid w:val="008F6C2F"/>
    <w:rsid w:val="008F7A1C"/>
    <w:rsid w:val="00902487"/>
    <w:rsid w:val="00902A50"/>
    <w:rsid w:val="00916721"/>
    <w:rsid w:val="009418C4"/>
    <w:rsid w:val="009503A2"/>
    <w:rsid w:val="00950BFA"/>
    <w:rsid w:val="0096430A"/>
    <w:rsid w:val="00975D8D"/>
    <w:rsid w:val="009776D4"/>
    <w:rsid w:val="00983A09"/>
    <w:rsid w:val="009A5404"/>
    <w:rsid w:val="009B0DB0"/>
    <w:rsid w:val="009B3425"/>
    <w:rsid w:val="009C3DF7"/>
    <w:rsid w:val="009C5511"/>
    <w:rsid w:val="009D7C70"/>
    <w:rsid w:val="009E0F55"/>
    <w:rsid w:val="009E5A04"/>
    <w:rsid w:val="009F2F47"/>
    <w:rsid w:val="009F4F00"/>
    <w:rsid w:val="00A06468"/>
    <w:rsid w:val="00A1322C"/>
    <w:rsid w:val="00A34070"/>
    <w:rsid w:val="00A35DEF"/>
    <w:rsid w:val="00A45EAF"/>
    <w:rsid w:val="00A46E98"/>
    <w:rsid w:val="00A54794"/>
    <w:rsid w:val="00A621C5"/>
    <w:rsid w:val="00A81944"/>
    <w:rsid w:val="00A9144E"/>
    <w:rsid w:val="00A97CD8"/>
    <w:rsid w:val="00AA157C"/>
    <w:rsid w:val="00AD46D6"/>
    <w:rsid w:val="00AD70E3"/>
    <w:rsid w:val="00AE6215"/>
    <w:rsid w:val="00AF0110"/>
    <w:rsid w:val="00AF27F9"/>
    <w:rsid w:val="00AF4C82"/>
    <w:rsid w:val="00AF6C7B"/>
    <w:rsid w:val="00B03552"/>
    <w:rsid w:val="00B04D0F"/>
    <w:rsid w:val="00B14324"/>
    <w:rsid w:val="00B3656E"/>
    <w:rsid w:val="00B416EB"/>
    <w:rsid w:val="00B44F71"/>
    <w:rsid w:val="00B623FE"/>
    <w:rsid w:val="00B705B1"/>
    <w:rsid w:val="00B925E7"/>
    <w:rsid w:val="00B93315"/>
    <w:rsid w:val="00B93A57"/>
    <w:rsid w:val="00B94A55"/>
    <w:rsid w:val="00BA718B"/>
    <w:rsid w:val="00BB0F62"/>
    <w:rsid w:val="00BB6CC8"/>
    <w:rsid w:val="00BB6DE6"/>
    <w:rsid w:val="00BD0AD5"/>
    <w:rsid w:val="00BD27B9"/>
    <w:rsid w:val="00BD73C8"/>
    <w:rsid w:val="00BF68B4"/>
    <w:rsid w:val="00C038AF"/>
    <w:rsid w:val="00C07C51"/>
    <w:rsid w:val="00C10740"/>
    <w:rsid w:val="00C12745"/>
    <w:rsid w:val="00C24348"/>
    <w:rsid w:val="00C30A96"/>
    <w:rsid w:val="00C345F7"/>
    <w:rsid w:val="00C42B16"/>
    <w:rsid w:val="00C4581F"/>
    <w:rsid w:val="00C4738A"/>
    <w:rsid w:val="00C653E1"/>
    <w:rsid w:val="00C90172"/>
    <w:rsid w:val="00C94F01"/>
    <w:rsid w:val="00CC3457"/>
    <w:rsid w:val="00CC4279"/>
    <w:rsid w:val="00CC6259"/>
    <w:rsid w:val="00CC625B"/>
    <w:rsid w:val="00CE0EDF"/>
    <w:rsid w:val="00CF4E28"/>
    <w:rsid w:val="00D04D7A"/>
    <w:rsid w:val="00D33258"/>
    <w:rsid w:val="00D33DD8"/>
    <w:rsid w:val="00D400FE"/>
    <w:rsid w:val="00D41F5B"/>
    <w:rsid w:val="00D42EF2"/>
    <w:rsid w:val="00D6506F"/>
    <w:rsid w:val="00D73D21"/>
    <w:rsid w:val="00D75122"/>
    <w:rsid w:val="00D83E06"/>
    <w:rsid w:val="00D86992"/>
    <w:rsid w:val="00DA1B18"/>
    <w:rsid w:val="00DB7EA8"/>
    <w:rsid w:val="00DC0C6C"/>
    <w:rsid w:val="00DC40D8"/>
    <w:rsid w:val="00DD5C8F"/>
    <w:rsid w:val="00DF1BC6"/>
    <w:rsid w:val="00DF6D33"/>
    <w:rsid w:val="00DF71BB"/>
    <w:rsid w:val="00E1031F"/>
    <w:rsid w:val="00E1404E"/>
    <w:rsid w:val="00E14849"/>
    <w:rsid w:val="00E250FF"/>
    <w:rsid w:val="00E31A86"/>
    <w:rsid w:val="00E35C51"/>
    <w:rsid w:val="00E77F16"/>
    <w:rsid w:val="00E85B67"/>
    <w:rsid w:val="00E92C7D"/>
    <w:rsid w:val="00EA3CE9"/>
    <w:rsid w:val="00EA3FF9"/>
    <w:rsid w:val="00EB2518"/>
    <w:rsid w:val="00ED57CC"/>
    <w:rsid w:val="00EF0C64"/>
    <w:rsid w:val="00EF30FA"/>
    <w:rsid w:val="00EF31F9"/>
    <w:rsid w:val="00EF3D97"/>
    <w:rsid w:val="00EF6E24"/>
    <w:rsid w:val="00F013A1"/>
    <w:rsid w:val="00F03EC0"/>
    <w:rsid w:val="00F22979"/>
    <w:rsid w:val="00F23EC5"/>
    <w:rsid w:val="00F25AC8"/>
    <w:rsid w:val="00F35EB5"/>
    <w:rsid w:val="00F4158B"/>
    <w:rsid w:val="00F52D2E"/>
    <w:rsid w:val="00F56099"/>
    <w:rsid w:val="00F63EAF"/>
    <w:rsid w:val="00F664CE"/>
    <w:rsid w:val="00F70D9E"/>
    <w:rsid w:val="00FA3B6E"/>
    <w:rsid w:val="00FC3CED"/>
    <w:rsid w:val="00FE7AB9"/>
    <w:rsid w:val="00FF0C8E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66E364"/>
  <w15:docId w15:val="{D9C9257C-F9B8-4613-9E85-E91E9470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rsid w:val="00983A0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5609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56099"/>
    <w:pPr>
      <w:jc w:val="both"/>
    </w:pPr>
    <w:rPr>
      <w:rFonts w:ascii="Times New Roman" w:hAnsi="Times New Roman"/>
      <w:color w:val="auto"/>
    </w:rPr>
  </w:style>
  <w:style w:type="paragraph" w:styleId="Header">
    <w:name w:val="header"/>
    <w:basedOn w:val="Normal"/>
    <w:rsid w:val="00F56099"/>
    <w:pPr>
      <w:tabs>
        <w:tab w:val="center" w:pos="4153"/>
        <w:tab w:val="right" w:pos="8306"/>
      </w:tabs>
    </w:pPr>
    <w:rPr>
      <w:rFonts w:ascii="Times New Roman" w:hAnsi="Times New Roman"/>
      <w:color w:val="auto"/>
    </w:rPr>
  </w:style>
  <w:style w:type="paragraph" w:styleId="Footer">
    <w:name w:val="footer"/>
    <w:basedOn w:val="Normal"/>
    <w:rsid w:val="009D7C7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D7C70"/>
  </w:style>
  <w:style w:type="paragraph" w:customStyle="1" w:styleId="Style1">
    <w:name w:val="Style1"/>
    <w:basedOn w:val="Normal"/>
    <w:rsid w:val="001251A8"/>
    <w:rPr>
      <w:rFonts w:ascii="Times New Roman" w:hAnsi="Times New Roman"/>
      <w:color w:val="auto"/>
      <w:sz w:val="20"/>
    </w:rPr>
  </w:style>
  <w:style w:type="paragraph" w:customStyle="1" w:styleId="p1">
    <w:name w:val="p1"/>
    <w:basedOn w:val="Normal"/>
    <w:rsid w:val="00822439"/>
    <w:pPr>
      <w:widowControl w:val="0"/>
      <w:tabs>
        <w:tab w:val="left" w:pos="204"/>
      </w:tabs>
      <w:spacing w:line="240" w:lineRule="atLeast"/>
    </w:pPr>
    <w:rPr>
      <w:rFonts w:ascii="Times New Roman" w:hAnsi="Times New Roman"/>
      <w:snapToGrid w:val="0"/>
      <w:color w:val="auto"/>
    </w:rPr>
  </w:style>
  <w:style w:type="paragraph" w:styleId="BalloonText">
    <w:name w:val="Balloon Text"/>
    <w:basedOn w:val="Normal"/>
    <w:semiHidden/>
    <w:rsid w:val="0082243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06468"/>
    <w:rPr>
      <w:sz w:val="16"/>
      <w:szCs w:val="16"/>
    </w:rPr>
  </w:style>
  <w:style w:type="paragraph" w:styleId="CommentText">
    <w:name w:val="annotation text"/>
    <w:basedOn w:val="Normal"/>
    <w:semiHidden/>
    <w:rsid w:val="00A0646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06468"/>
    <w:rPr>
      <w:b/>
      <w:bCs/>
    </w:rPr>
  </w:style>
  <w:style w:type="paragraph" w:customStyle="1" w:styleId="p2">
    <w:name w:val="p2"/>
    <w:basedOn w:val="Normal"/>
    <w:rsid w:val="00DF6D33"/>
    <w:pPr>
      <w:widowControl w:val="0"/>
      <w:tabs>
        <w:tab w:val="left" w:pos="374"/>
      </w:tabs>
      <w:snapToGrid w:val="0"/>
      <w:spacing w:line="277" w:lineRule="atLeast"/>
      <w:ind w:left="1066" w:hanging="374"/>
    </w:pPr>
    <w:rPr>
      <w:rFonts w:ascii="Times New Roman" w:hAnsi="Times New Roman"/>
      <w:color w:val="auto"/>
    </w:rPr>
  </w:style>
  <w:style w:type="paragraph" w:customStyle="1" w:styleId="p3">
    <w:name w:val="p3"/>
    <w:basedOn w:val="Normal"/>
    <w:rsid w:val="00DF6D33"/>
    <w:pPr>
      <w:widowControl w:val="0"/>
      <w:snapToGrid w:val="0"/>
      <w:spacing w:line="240" w:lineRule="atLeast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uiPriority w:val="34"/>
    <w:qFormat/>
    <w:rsid w:val="00E77F16"/>
    <w:pPr>
      <w:ind w:left="720"/>
    </w:pPr>
  </w:style>
  <w:style w:type="character" w:customStyle="1" w:styleId="BodyTextChar">
    <w:name w:val="Body Text Char"/>
    <w:link w:val="BodyText"/>
    <w:rsid w:val="00426A2C"/>
    <w:rPr>
      <w:sz w:val="24"/>
    </w:rPr>
  </w:style>
  <w:style w:type="character" w:styleId="Hyperlink">
    <w:name w:val="Hyperlink"/>
    <w:uiPriority w:val="99"/>
    <w:unhideWhenUsed/>
    <w:rsid w:val="009776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891</Words>
  <Characters>5080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English Heritage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English Heritage</dc:creator>
  <cp:lastModifiedBy>Jason Sexton</cp:lastModifiedBy>
  <cp:revision>2</cp:revision>
  <cp:lastPrinted>2018-02-13T08:43:00Z</cp:lastPrinted>
  <dcterms:created xsi:type="dcterms:W3CDTF">2026-07-15T08:30:00Z</dcterms:created>
  <dcterms:modified xsi:type="dcterms:W3CDTF">2026-07-15T08:30:00Z</dcterms:modified>
</cp:coreProperties>
</file>